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66BE6" w14:textId="77777777" w:rsidR="00BB76FC" w:rsidRPr="00505638" w:rsidRDefault="00BB76FC" w:rsidP="00F230C2">
      <w:pPr>
        <w:jc w:val="center"/>
        <w:rPr>
          <w:rFonts w:asciiTheme="majorEastAsia" w:eastAsiaTheme="majorEastAsia" w:hAnsiTheme="majorEastAsia"/>
          <w:b/>
          <w:sz w:val="24"/>
          <w:szCs w:val="24"/>
        </w:rPr>
      </w:pPr>
      <w:r w:rsidRPr="00505638">
        <w:rPr>
          <w:rFonts w:asciiTheme="majorEastAsia" w:eastAsiaTheme="majorEastAsia" w:hAnsiTheme="majorEastAsia" w:hint="eastAsia"/>
          <w:b/>
          <w:sz w:val="24"/>
          <w:szCs w:val="24"/>
        </w:rPr>
        <w:t>《网站建设与管理》课程标准</w:t>
      </w:r>
    </w:p>
    <w:p w14:paraId="79C64273" w14:textId="77777777" w:rsidR="00B531CB" w:rsidRPr="00505638" w:rsidRDefault="00A77589"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一、</w:t>
      </w:r>
      <w:r w:rsidR="00B531CB" w:rsidRPr="00505638">
        <w:rPr>
          <w:rFonts w:asciiTheme="majorEastAsia" w:eastAsiaTheme="majorEastAsia" w:hAnsiTheme="majorEastAsia" w:hint="eastAsia"/>
          <w:sz w:val="24"/>
          <w:szCs w:val="24"/>
        </w:rPr>
        <w:t>前言：</w:t>
      </w:r>
    </w:p>
    <w:p w14:paraId="45F02532" w14:textId="77777777" w:rsidR="00EB2BD6" w:rsidRPr="00505638" w:rsidRDefault="00D1249D" w:rsidP="00CA774D">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当今的时代处于网络化和信息化时代,很多工作都已经计算机化和网络化。网站既是电子商务和电子政务的平台,也是政府、企事业单位信息化的核心,网站是电子商务和电子建设与管理水平直接关系到电子商务政务的基础,网站建设是其应用的关键支撑电子政务的应用范围,效益取得、运营成败,因此,政府及中小型企事业单位网站的建设与维护非常重要。</w:t>
      </w:r>
      <w:r w:rsidR="00CA774D" w:rsidRPr="00505638">
        <w:rPr>
          <w:rFonts w:asciiTheme="majorEastAsia" w:eastAsiaTheme="majorEastAsia" w:hAnsiTheme="majorEastAsia" w:hint="eastAsia"/>
          <w:sz w:val="24"/>
          <w:szCs w:val="24"/>
        </w:rPr>
        <w:t>通过本课程的学习，培养学生</w:t>
      </w:r>
      <w:r w:rsidR="005F17F0" w:rsidRPr="00505638">
        <w:rPr>
          <w:rFonts w:asciiTheme="majorEastAsia" w:eastAsiaTheme="majorEastAsia" w:hAnsiTheme="majorEastAsia" w:hint="eastAsia"/>
          <w:sz w:val="24"/>
          <w:szCs w:val="24"/>
        </w:rPr>
        <w:t>的实际动手能力和计算机的操作能力，能够运用所学的知识进行网站建设与管理</w:t>
      </w:r>
      <w:r w:rsidR="00CA774D" w:rsidRPr="00505638">
        <w:rPr>
          <w:rFonts w:asciiTheme="majorEastAsia" w:eastAsiaTheme="majorEastAsia" w:hAnsiTheme="majorEastAsia" w:hint="eastAsia"/>
          <w:sz w:val="24"/>
          <w:szCs w:val="24"/>
        </w:rPr>
        <w:t>。</w:t>
      </w:r>
    </w:p>
    <w:p w14:paraId="28CFCCE7" w14:textId="77777777" w:rsidR="00B531CB" w:rsidRPr="00505638" w:rsidRDefault="00B531CB" w:rsidP="000D3850">
      <w:pPr>
        <w:jc w:val="left"/>
        <w:rPr>
          <w:rFonts w:asciiTheme="majorEastAsia" w:eastAsiaTheme="majorEastAsia" w:hAnsiTheme="majorEastAsia"/>
          <w:sz w:val="24"/>
          <w:szCs w:val="24"/>
        </w:rPr>
      </w:pPr>
    </w:p>
    <w:p w14:paraId="46F4764F" w14:textId="77777777" w:rsidR="00313162" w:rsidRPr="00505638" w:rsidRDefault="00A77589"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二、</w:t>
      </w:r>
      <w:r w:rsidR="00313162" w:rsidRPr="00505638">
        <w:rPr>
          <w:rFonts w:asciiTheme="majorEastAsia" w:eastAsiaTheme="majorEastAsia" w:hAnsiTheme="majorEastAsia" w:hint="eastAsia"/>
          <w:sz w:val="24"/>
          <w:szCs w:val="24"/>
        </w:rPr>
        <w:t>课程定位</w:t>
      </w:r>
    </w:p>
    <w:p w14:paraId="2B6B9DFA" w14:textId="77777777" w:rsidR="00416B2A" w:rsidRPr="00505638" w:rsidRDefault="00AC5A8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416B2A" w:rsidRPr="00505638">
        <w:rPr>
          <w:rFonts w:asciiTheme="majorEastAsia" w:eastAsiaTheme="majorEastAsia" w:hAnsiTheme="majorEastAsia" w:hint="eastAsia"/>
          <w:sz w:val="24"/>
          <w:szCs w:val="24"/>
        </w:rPr>
        <w:t>课程的性与作用</w:t>
      </w:r>
    </w:p>
    <w:p w14:paraId="5A983B2A" w14:textId="77777777" w:rsidR="00416B2A" w:rsidRPr="00505638" w:rsidRDefault="00D154E4" w:rsidP="00E713F8">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《网站建设与管理》是计算机应用、多媒体应用技术、电子商务专业的一门专业必修课</w:t>
      </w:r>
      <w:r w:rsidR="008013FD"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在具体的学习和实训中，需要综合运用其它课程的知识技能</w:t>
      </w:r>
      <w:r w:rsidR="008013FD" w:rsidRPr="00505638">
        <w:rPr>
          <w:rFonts w:asciiTheme="majorEastAsia" w:eastAsiaTheme="majorEastAsia" w:hAnsiTheme="majorEastAsia" w:hint="eastAsia"/>
          <w:sz w:val="24"/>
          <w:szCs w:val="24"/>
        </w:rPr>
        <w:t>，该课程是设计与实践并重的应用型课程</w:t>
      </w:r>
      <w:r w:rsidRPr="00505638">
        <w:rPr>
          <w:rFonts w:asciiTheme="majorEastAsia" w:eastAsiaTheme="majorEastAsia" w:hAnsiTheme="majorEastAsia" w:hint="eastAsia"/>
          <w:sz w:val="24"/>
          <w:szCs w:val="24"/>
        </w:rPr>
        <w:t>。</w:t>
      </w:r>
      <w:r w:rsidR="00416B2A" w:rsidRPr="00505638">
        <w:rPr>
          <w:rFonts w:asciiTheme="majorEastAsia" w:eastAsiaTheme="majorEastAsia" w:hAnsiTheme="majorEastAsia" w:hint="eastAsia"/>
          <w:sz w:val="24"/>
          <w:szCs w:val="24"/>
        </w:rPr>
        <w:t>通过本课程的学习,使学生了解网站项目实施的工程流程,只备网站建设与护的基本能力为今后相应的职业岗位工作打下基础。</w:t>
      </w:r>
    </w:p>
    <w:p w14:paraId="1D228EB4" w14:textId="77777777" w:rsidR="00416B2A" w:rsidRPr="00505638" w:rsidRDefault="00ED22D2"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w:t>
      </w:r>
      <w:r w:rsidR="00416B2A" w:rsidRPr="00505638">
        <w:rPr>
          <w:rFonts w:asciiTheme="majorEastAsia" w:eastAsiaTheme="majorEastAsia" w:hAnsiTheme="majorEastAsia" w:hint="eastAsia"/>
          <w:sz w:val="24"/>
          <w:szCs w:val="24"/>
        </w:rPr>
        <w:t>课程的基本理念</w:t>
      </w:r>
    </w:p>
    <w:p w14:paraId="51C95E11" w14:textId="77777777" w:rsidR="00416B2A" w:rsidRPr="00505638" w:rsidRDefault="009C56E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416B2A" w:rsidRPr="00505638">
        <w:rPr>
          <w:rFonts w:asciiTheme="majorEastAsia" w:eastAsiaTheme="majorEastAsia" w:hAnsiTheme="majorEastAsia" w:hint="eastAsia"/>
          <w:sz w:val="24"/>
          <w:szCs w:val="24"/>
        </w:rPr>
        <w:t>以项目为载体,突出学生职业能力的培养</w:t>
      </w:r>
    </w:p>
    <w:p w14:paraId="352A8160" w14:textId="77777777" w:rsidR="00416B2A" w:rsidRPr="00505638" w:rsidRDefault="00416B2A" w:rsidP="00E713F8">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以一个企业网站项目为载体,以网站项目的建设与绵护工程流程为主线,通过项目全面学习网站建设与维护的相关知识和技能,使学生对真实的网站项目的工作有一个较全面的认识,形成职业岗位所需的基本能力,为今后从事相关职业岗位作前期准备</w:t>
      </w:r>
    </w:p>
    <w:p w14:paraId="3AB2197D" w14:textId="77777777" w:rsidR="00416B2A" w:rsidRPr="00505638" w:rsidRDefault="00416B2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w:t>
      </w:r>
      <w:r w:rsidR="009C56EA"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以任务为驱动, 突出学生主体</w:t>
      </w:r>
    </w:p>
    <w:p w14:paraId="5D88B38A" w14:textId="77777777" w:rsidR="00416B2A" w:rsidRPr="00505638" w:rsidRDefault="00416B2A" w:rsidP="00E713F8">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在实施过程中,按工作流程将项目分解为具体的工作任务,教学中实施任务驱动,同时,引导学生组速项目团队,以学生为主体,团队在教师的启发、提示下自主地开展学习学生根据任务,通过团队讨论,主动查阅资料,</w:t>
      </w:r>
      <w:r w:rsidR="002C0ACC" w:rsidRPr="00505638">
        <w:rPr>
          <w:rFonts w:asciiTheme="majorEastAsia" w:eastAsiaTheme="majorEastAsia" w:hAnsiTheme="majorEastAsia" w:hint="eastAsia"/>
          <w:sz w:val="24"/>
          <w:szCs w:val="24"/>
        </w:rPr>
        <w:t>养成独立分析问器和解决问题的习惯。</w:t>
      </w:r>
    </w:p>
    <w:p w14:paraId="605C9AE2" w14:textId="77777777" w:rsidR="00416B2A" w:rsidRPr="00505638" w:rsidRDefault="00416B2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w:t>
      </w:r>
      <w:r w:rsidR="009C56EA"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尊重个体差异,注重过程评价</w:t>
      </w:r>
    </w:p>
    <w:p w14:paraId="5BAEC391" w14:textId="77777777" w:rsidR="00416B2A" w:rsidRPr="00505638" w:rsidRDefault="00416B2A" w:rsidP="00E713F8">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在教学实施过程中训导学生自主半习,鼓励多元思维方式,并将其表达出尊重个体差异,发挥不同类型学生的长处,建立形成性评价和总性评价相结合的评价体系,教学过程中以形成性评价为主，注重学生学习的积极和自信心，总结性评价注重评价学生做成事的能力。</w:t>
      </w:r>
    </w:p>
    <w:p w14:paraId="5A9167FE" w14:textId="77777777" w:rsidR="00416B2A" w:rsidRPr="00505638" w:rsidRDefault="00416B2A" w:rsidP="000D3850">
      <w:pPr>
        <w:jc w:val="left"/>
        <w:rPr>
          <w:rFonts w:asciiTheme="majorEastAsia" w:eastAsiaTheme="majorEastAsia" w:hAnsiTheme="majorEastAsia"/>
          <w:sz w:val="24"/>
          <w:szCs w:val="24"/>
        </w:rPr>
      </w:pPr>
    </w:p>
    <w:p w14:paraId="174F5EB5" w14:textId="77777777" w:rsidR="00313162" w:rsidRPr="00505638" w:rsidRDefault="00A77589"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三、</w:t>
      </w:r>
      <w:r w:rsidR="00313162" w:rsidRPr="00505638">
        <w:rPr>
          <w:rFonts w:asciiTheme="majorEastAsia" w:eastAsiaTheme="majorEastAsia" w:hAnsiTheme="majorEastAsia" w:hint="eastAsia"/>
          <w:sz w:val="24"/>
          <w:szCs w:val="24"/>
        </w:rPr>
        <w:t>课程内容</w:t>
      </w:r>
    </w:p>
    <w:p w14:paraId="5AF0FAA7" w14:textId="77777777" w:rsidR="000B4F8E" w:rsidRPr="00505638" w:rsidRDefault="00596765" w:rsidP="00B32D4D">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根据</w:t>
      </w:r>
      <w:r w:rsidR="000B4F8E" w:rsidRPr="00505638">
        <w:rPr>
          <w:rFonts w:asciiTheme="majorEastAsia" w:eastAsiaTheme="majorEastAsia" w:hAnsiTheme="majorEastAsia" w:hint="eastAsia"/>
          <w:sz w:val="24"/>
          <w:szCs w:val="24"/>
        </w:rPr>
        <w:t>网站开发、设计的要求,将本课程的教学内容分解为</w:t>
      </w:r>
      <w:r w:rsidR="0049458A" w:rsidRPr="00505638">
        <w:rPr>
          <w:rFonts w:asciiTheme="majorEastAsia" w:eastAsiaTheme="majorEastAsia" w:hAnsiTheme="majorEastAsia" w:hint="eastAsia"/>
          <w:sz w:val="24"/>
          <w:szCs w:val="24"/>
        </w:rPr>
        <w:t>11</w:t>
      </w:r>
      <w:r w:rsidR="000B4F8E" w:rsidRPr="00505638">
        <w:rPr>
          <w:rFonts w:asciiTheme="majorEastAsia" w:eastAsiaTheme="majorEastAsia" w:hAnsiTheme="majorEastAsia" w:hint="eastAsia"/>
          <w:sz w:val="24"/>
          <w:szCs w:val="24"/>
        </w:rPr>
        <w:t>项目。</w:t>
      </w:r>
      <w:r w:rsidR="00BE2B0E" w:rsidRPr="00505638">
        <w:rPr>
          <w:rFonts w:asciiTheme="majorEastAsia" w:eastAsiaTheme="majorEastAsia" w:hAnsiTheme="majorEastAsia" w:hint="eastAsia"/>
          <w:sz w:val="24"/>
          <w:szCs w:val="24"/>
        </w:rPr>
        <w:t>具体教学内容与学时分配如下表所示：</w:t>
      </w:r>
    </w:p>
    <w:p w14:paraId="69CCBBA5" w14:textId="77777777" w:rsidR="000B4F8E" w:rsidRPr="00505638" w:rsidRDefault="000B4F8E"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课程顶目结构与学时分配表</w:t>
      </w:r>
    </w:p>
    <w:tbl>
      <w:tblPr>
        <w:tblStyle w:val="a8"/>
        <w:tblW w:w="0" w:type="auto"/>
        <w:tblLook w:val="04A0" w:firstRow="1" w:lastRow="0" w:firstColumn="1" w:lastColumn="0" w:noHBand="0" w:noVBand="1"/>
      </w:tblPr>
      <w:tblGrid>
        <w:gridCol w:w="518"/>
        <w:gridCol w:w="1442"/>
        <w:gridCol w:w="1041"/>
        <w:gridCol w:w="2016"/>
        <w:gridCol w:w="2506"/>
        <w:gridCol w:w="532"/>
        <w:gridCol w:w="467"/>
      </w:tblGrid>
      <w:tr w:rsidR="00B0614D" w:rsidRPr="00505638" w14:paraId="71F8E04E" w14:textId="77777777" w:rsidTr="0013023C">
        <w:tc>
          <w:tcPr>
            <w:tcW w:w="518" w:type="dxa"/>
            <w:vAlign w:val="center"/>
          </w:tcPr>
          <w:p w14:paraId="6E47A71E"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项目编号</w:t>
            </w:r>
          </w:p>
        </w:tc>
        <w:tc>
          <w:tcPr>
            <w:tcW w:w="1442" w:type="dxa"/>
            <w:vAlign w:val="center"/>
          </w:tcPr>
          <w:p w14:paraId="4DE3259B"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项目名称</w:t>
            </w:r>
          </w:p>
        </w:tc>
        <w:tc>
          <w:tcPr>
            <w:tcW w:w="1041" w:type="dxa"/>
            <w:vAlign w:val="center"/>
          </w:tcPr>
          <w:p w14:paraId="1E2680F4"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项目内容</w:t>
            </w:r>
          </w:p>
        </w:tc>
        <w:tc>
          <w:tcPr>
            <w:tcW w:w="2016" w:type="dxa"/>
            <w:vAlign w:val="center"/>
          </w:tcPr>
          <w:p w14:paraId="462DDBB8" w14:textId="77777777" w:rsidR="00EF6438"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主要教学</w:t>
            </w:r>
          </w:p>
          <w:p w14:paraId="6852FBD5"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知识点</w:t>
            </w:r>
          </w:p>
        </w:tc>
        <w:tc>
          <w:tcPr>
            <w:tcW w:w="2506" w:type="dxa"/>
            <w:vAlign w:val="center"/>
          </w:tcPr>
          <w:p w14:paraId="5293F9FD"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学习目标</w:t>
            </w:r>
          </w:p>
        </w:tc>
        <w:tc>
          <w:tcPr>
            <w:tcW w:w="532" w:type="dxa"/>
            <w:vAlign w:val="center"/>
          </w:tcPr>
          <w:p w14:paraId="11EA3010"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学时</w:t>
            </w:r>
          </w:p>
        </w:tc>
        <w:tc>
          <w:tcPr>
            <w:tcW w:w="467" w:type="dxa"/>
            <w:vAlign w:val="center"/>
          </w:tcPr>
          <w:p w14:paraId="60427E6C" w14:textId="77777777" w:rsidR="007E2195" w:rsidRPr="00505638" w:rsidRDefault="007E2195" w:rsidP="00EF6438">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备注</w:t>
            </w:r>
          </w:p>
        </w:tc>
      </w:tr>
      <w:tr w:rsidR="00B0614D" w:rsidRPr="00505638" w14:paraId="1DD7A158" w14:textId="77777777" w:rsidTr="0013023C">
        <w:tc>
          <w:tcPr>
            <w:tcW w:w="518" w:type="dxa"/>
          </w:tcPr>
          <w:p w14:paraId="73C1FFD4" w14:textId="77777777" w:rsidR="007E2195" w:rsidRPr="00505638" w:rsidRDefault="008B5B3E"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p>
        </w:tc>
        <w:tc>
          <w:tcPr>
            <w:tcW w:w="1442" w:type="dxa"/>
          </w:tcPr>
          <w:p w14:paraId="74804CA4" w14:textId="77777777" w:rsidR="007E2195" w:rsidRPr="00505638" w:rsidRDefault="001D45F7"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网页制作概述</w:t>
            </w:r>
          </w:p>
        </w:tc>
        <w:tc>
          <w:tcPr>
            <w:tcW w:w="1041" w:type="dxa"/>
          </w:tcPr>
          <w:p w14:paraId="79092DAE" w14:textId="77777777" w:rsidR="007E2195" w:rsidRPr="00505638" w:rsidRDefault="001F3FA1"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“自我介绍”</w:t>
            </w:r>
          </w:p>
        </w:tc>
        <w:tc>
          <w:tcPr>
            <w:tcW w:w="2016" w:type="dxa"/>
          </w:tcPr>
          <w:p w14:paraId="702A6106" w14:textId="77777777" w:rsidR="007E2195" w:rsidRPr="00505638" w:rsidRDefault="00FF053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网页基本术语与概念、文件格式、新建网页、编辑</w:t>
            </w:r>
            <w:r w:rsidRPr="00505638">
              <w:rPr>
                <w:rFonts w:asciiTheme="majorEastAsia" w:eastAsiaTheme="majorEastAsia" w:hAnsiTheme="majorEastAsia" w:hint="eastAsia"/>
                <w:sz w:val="24"/>
                <w:szCs w:val="24"/>
              </w:rPr>
              <w:lastRenderedPageBreak/>
              <w:t>HTML标签</w:t>
            </w:r>
          </w:p>
        </w:tc>
        <w:tc>
          <w:tcPr>
            <w:tcW w:w="2506" w:type="dxa"/>
          </w:tcPr>
          <w:p w14:paraId="24D903EA" w14:textId="77777777" w:rsidR="00FF0535" w:rsidRPr="00505638" w:rsidRDefault="00FF0535" w:rsidP="00FF053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lastRenderedPageBreak/>
              <w:t>理解网页、网站、浏览器、网页编辑器等相关知识</w:t>
            </w:r>
          </w:p>
          <w:p w14:paraId="3477EEAB" w14:textId="77777777" w:rsidR="00FF0535" w:rsidRPr="00505638" w:rsidRDefault="00FF0535" w:rsidP="00FF053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lastRenderedPageBreak/>
              <w:t>掌握</w:t>
            </w:r>
            <w:r w:rsidRPr="00505638">
              <w:rPr>
                <w:rFonts w:asciiTheme="majorEastAsia" w:eastAsiaTheme="majorEastAsia" w:hAnsiTheme="majorEastAsia"/>
                <w:sz w:val="24"/>
                <w:szCs w:val="24"/>
              </w:rPr>
              <w:t>HTML</w:t>
            </w:r>
            <w:r w:rsidRPr="00505638">
              <w:rPr>
                <w:rFonts w:asciiTheme="majorEastAsia" w:eastAsiaTheme="majorEastAsia" w:hAnsiTheme="majorEastAsia" w:hint="eastAsia"/>
                <w:sz w:val="24"/>
                <w:szCs w:val="24"/>
              </w:rPr>
              <w:t>结构</w:t>
            </w:r>
          </w:p>
          <w:p w14:paraId="780BD49C" w14:textId="77777777" w:rsidR="007E2195" w:rsidRPr="00505638" w:rsidRDefault="00FF0535" w:rsidP="00FF053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在</w:t>
            </w:r>
            <w:r w:rsidRPr="00505638">
              <w:rPr>
                <w:rFonts w:asciiTheme="majorEastAsia" w:eastAsiaTheme="majorEastAsia" w:hAnsiTheme="majorEastAsia"/>
                <w:sz w:val="24"/>
                <w:szCs w:val="24"/>
              </w:rPr>
              <w:t>dreamweaver</w:t>
            </w:r>
            <w:r w:rsidRPr="00505638">
              <w:rPr>
                <w:rFonts w:asciiTheme="majorEastAsia" w:eastAsiaTheme="majorEastAsia" w:hAnsiTheme="majorEastAsia" w:hint="eastAsia"/>
                <w:sz w:val="24"/>
                <w:szCs w:val="24"/>
              </w:rPr>
              <w:t>中新建、编辑和预览网页，制作完成“自我介绍”网页</w:t>
            </w:r>
          </w:p>
        </w:tc>
        <w:tc>
          <w:tcPr>
            <w:tcW w:w="532" w:type="dxa"/>
          </w:tcPr>
          <w:p w14:paraId="78E8513D" w14:textId="77777777" w:rsidR="007E2195" w:rsidRPr="00505638" w:rsidRDefault="00FF053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lastRenderedPageBreak/>
              <w:t>6</w:t>
            </w:r>
          </w:p>
        </w:tc>
        <w:tc>
          <w:tcPr>
            <w:tcW w:w="467" w:type="dxa"/>
          </w:tcPr>
          <w:p w14:paraId="03819902" w14:textId="77777777" w:rsidR="007E2195" w:rsidRPr="00505638" w:rsidRDefault="007E2195" w:rsidP="000D3850">
            <w:pPr>
              <w:jc w:val="left"/>
              <w:rPr>
                <w:rFonts w:asciiTheme="majorEastAsia" w:eastAsiaTheme="majorEastAsia" w:hAnsiTheme="majorEastAsia"/>
                <w:sz w:val="24"/>
                <w:szCs w:val="24"/>
              </w:rPr>
            </w:pPr>
          </w:p>
        </w:tc>
      </w:tr>
      <w:tr w:rsidR="00B0614D" w:rsidRPr="00505638" w14:paraId="2920BAEF" w14:textId="77777777" w:rsidTr="0013023C">
        <w:tc>
          <w:tcPr>
            <w:tcW w:w="518" w:type="dxa"/>
          </w:tcPr>
          <w:p w14:paraId="7455689C" w14:textId="77777777" w:rsidR="007E2195" w:rsidRPr="00505638" w:rsidRDefault="008B5B3E"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w:t>
            </w:r>
          </w:p>
        </w:tc>
        <w:tc>
          <w:tcPr>
            <w:tcW w:w="1442" w:type="dxa"/>
          </w:tcPr>
          <w:p w14:paraId="0B9B18FE" w14:textId="77777777" w:rsidR="007E2195" w:rsidRPr="00505638" w:rsidRDefault="00FA6F53"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站点管理</w:t>
            </w:r>
          </w:p>
        </w:tc>
        <w:tc>
          <w:tcPr>
            <w:tcW w:w="1041" w:type="dxa"/>
          </w:tcPr>
          <w:p w14:paraId="581A868A" w14:textId="77777777" w:rsidR="007E2195" w:rsidRPr="00505638" w:rsidRDefault="005B405F"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“省运会网站”</w:t>
            </w:r>
          </w:p>
        </w:tc>
        <w:tc>
          <w:tcPr>
            <w:tcW w:w="2016" w:type="dxa"/>
          </w:tcPr>
          <w:p w14:paraId="0CA833CD" w14:textId="77777777" w:rsidR="007E2195" w:rsidRPr="00505638" w:rsidRDefault="008A4279"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表格及表格的属性设置、表格&lt;table&gt;&lt;/table&gt;</w:t>
            </w:r>
          </w:p>
        </w:tc>
        <w:tc>
          <w:tcPr>
            <w:tcW w:w="2506" w:type="dxa"/>
          </w:tcPr>
          <w:p w14:paraId="2BD806E2" w14:textId="77777777" w:rsidR="003633F3" w:rsidRPr="00505638" w:rsidRDefault="003633F3" w:rsidP="003633F3">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掌握新建和编辑站点</w:t>
            </w:r>
          </w:p>
          <w:p w14:paraId="198CC38D" w14:textId="77777777" w:rsidR="003633F3" w:rsidRPr="00505638" w:rsidRDefault="003633F3" w:rsidP="003633F3">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掌握表格</w:t>
            </w:r>
            <w:r w:rsidRPr="00505638">
              <w:rPr>
                <w:rFonts w:asciiTheme="majorEastAsia" w:eastAsiaTheme="majorEastAsia" w:hAnsiTheme="majorEastAsia"/>
                <w:sz w:val="24"/>
                <w:szCs w:val="24"/>
              </w:rPr>
              <w:t>&lt;table&gt;&lt;/table&gt;</w:t>
            </w:r>
          </w:p>
          <w:p w14:paraId="4836BB95" w14:textId="77777777" w:rsidR="003633F3" w:rsidRPr="00505638" w:rsidRDefault="003633F3" w:rsidP="003633F3">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掌握图片</w:t>
            </w:r>
            <w:r w:rsidRPr="00505638">
              <w:rPr>
                <w:rFonts w:asciiTheme="majorEastAsia" w:eastAsiaTheme="majorEastAsia" w:hAnsiTheme="majorEastAsia"/>
                <w:sz w:val="24"/>
                <w:szCs w:val="24"/>
              </w:rPr>
              <w:t>&lt;img&gt;</w:t>
            </w:r>
            <w:r w:rsidRPr="00505638">
              <w:rPr>
                <w:rFonts w:asciiTheme="majorEastAsia" w:eastAsiaTheme="majorEastAsia" w:hAnsiTheme="majorEastAsia" w:hint="eastAsia"/>
                <w:sz w:val="24"/>
                <w:szCs w:val="24"/>
              </w:rPr>
              <w:t>的标签</w:t>
            </w:r>
          </w:p>
          <w:p w14:paraId="76C72847" w14:textId="77777777" w:rsidR="007E2195" w:rsidRPr="00505638" w:rsidRDefault="003633F3" w:rsidP="003633F3">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灵活应用表格和嵌套表格相关知识，设计并制作完成“省运会网站”</w:t>
            </w:r>
          </w:p>
        </w:tc>
        <w:tc>
          <w:tcPr>
            <w:tcW w:w="532" w:type="dxa"/>
          </w:tcPr>
          <w:p w14:paraId="5161343D" w14:textId="77777777" w:rsidR="007E2195"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8</w:t>
            </w:r>
          </w:p>
        </w:tc>
        <w:tc>
          <w:tcPr>
            <w:tcW w:w="467" w:type="dxa"/>
          </w:tcPr>
          <w:p w14:paraId="191DD929" w14:textId="77777777" w:rsidR="007E2195" w:rsidRPr="00505638" w:rsidRDefault="007E2195" w:rsidP="000D3850">
            <w:pPr>
              <w:jc w:val="left"/>
              <w:rPr>
                <w:rFonts w:asciiTheme="majorEastAsia" w:eastAsiaTheme="majorEastAsia" w:hAnsiTheme="majorEastAsia"/>
                <w:sz w:val="24"/>
                <w:szCs w:val="24"/>
              </w:rPr>
            </w:pPr>
          </w:p>
        </w:tc>
      </w:tr>
      <w:tr w:rsidR="00B0614D" w:rsidRPr="00505638" w14:paraId="339A0AE9" w14:textId="77777777" w:rsidTr="0013023C">
        <w:tc>
          <w:tcPr>
            <w:tcW w:w="518" w:type="dxa"/>
          </w:tcPr>
          <w:p w14:paraId="67B02FC6" w14:textId="77777777" w:rsidR="007E2195"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w:t>
            </w:r>
          </w:p>
        </w:tc>
        <w:tc>
          <w:tcPr>
            <w:tcW w:w="1442" w:type="dxa"/>
          </w:tcPr>
          <w:p w14:paraId="6D25ADAC" w14:textId="77777777" w:rsidR="007E2195" w:rsidRPr="00505638" w:rsidRDefault="00906F97"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超级链接</w:t>
            </w:r>
          </w:p>
        </w:tc>
        <w:tc>
          <w:tcPr>
            <w:tcW w:w="1041" w:type="dxa"/>
          </w:tcPr>
          <w:p w14:paraId="59848B28" w14:textId="58D32FC2" w:rsidR="007E2195" w:rsidRPr="00505638" w:rsidRDefault="00906F97"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“美食网站”</w:t>
            </w:r>
          </w:p>
        </w:tc>
        <w:tc>
          <w:tcPr>
            <w:tcW w:w="2016" w:type="dxa"/>
          </w:tcPr>
          <w:p w14:paraId="4CDB581E" w14:textId="77777777" w:rsidR="007E2195" w:rsidRPr="00505638" w:rsidRDefault="004D79F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链接及其属性设置</w:t>
            </w:r>
          </w:p>
        </w:tc>
        <w:tc>
          <w:tcPr>
            <w:tcW w:w="2506" w:type="dxa"/>
          </w:tcPr>
          <w:p w14:paraId="15D067E5" w14:textId="77777777" w:rsidR="008D1FBA" w:rsidRPr="00505638" w:rsidRDefault="008D1FBA" w:rsidP="008D1FBA">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理解超级链接的基本知识</w:t>
            </w:r>
          </w:p>
          <w:p w14:paraId="772E6C5E" w14:textId="77777777" w:rsidR="008D1FBA" w:rsidRPr="00505638" w:rsidRDefault="008D1FBA" w:rsidP="008D1FBA">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掌握链接</w:t>
            </w:r>
            <w:r w:rsidRPr="00505638">
              <w:rPr>
                <w:rFonts w:asciiTheme="majorEastAsia" w:eastAsiaTheme="majorEastAsia" w:hAnsiTheme="majorEastAsia"/>
                <w:sz w:val="24"/>
                <w:szCs w:val="24"/>
              </w:rPr>
              <w:t>&lt;a&gt;&lt;/a&gt;</w:t>
            </w:r>
            <w:r w:rsidRPr="00505638">
              <w:rPr>
                <w:rFonts w:asciiTheme="majorEastAsia" w:eastAsiaTheme="majorEastAsia" w:hAnsiTheme="majorEastAsia" w:hint="eastAsia"/>
                <w:sz w:val="24"/>
                <w:szCs w:val="24"/>
              </w:rPr>
              <w:t>标签</w:t>
            </w:r>
          </w:p>
          <w:p w14:paraId="4B004A7C" w14:textId="77777777" w:rsidR="008D1FBA" w:rsidRPr="00505638" w:rsidRDefault="008D1FBA" w:rsidP="008D1FBA">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掌握列表标签</w:t>
            </w:r>
            <w:r w:rsidRPr="00505638">
              <w:rPr>
                <w:rFonts w:asciiTheme="majorEastAsia" w:eastAsiaTheme="majorEastAsia" w:hAnsiTheme="majorEastAsia"/>
                <w:sz w:val="24"/>
                <w:szCs w:val="24"/>
              </w:rPr>
              <w:t>&lt;dl&gt;&lt;/d&gt;</w:t>
            </w:r>
            <w:r w:rsidRPr="00505638">
              <w:rPr>
                <w:rFonts w:asciiTheme="majorEastAsia" w:eastAsiaTheme="majorEastAsia" w:hAnsiTheme="majorEastAsia" w:hint="eastAsia"/>
                <w:sz w:val="24"/>
                <w:szCs w:val="24"/>
              </w:rPr>
              <w:t>、</w:t>
            </w:r>
            <w:r w:rsidRPr="00505638">
              <w:rPr>
                <w:rFonts w:asciiTheme="majorEastAsia" w:eastAsiaTheme="majorEastAsia" w:hAnsiTheme="majorEastAsia"/>
                <w:sz w:val="24"/>
                <w:szCs w:val="24"/>
              </w:rPr>
              <w:t>&lt;ol&gt;&lt;/ol&gt;</w:t>
            </w:r>
            <w:r w:rsidRPr="00505638">
              <w:rPr>
                <w:rFonts w:asciiTheme="majorEastAsia" w:eastAsiaTheme="majorEastAsia" w:hAnsiTheme="majorEastAsia" w:hint="eastAsia"/>
                <w:sz w:val="24"/>
                <w:szCs w:val="24"/>
              </w:rPr>
              <w:t>和</w:t>
            </w:r>
            <w:r w:rsidRPr="00505638">
              <w:rPr>
                <w:rFonts w:asciiTheme="majorEastAsia" w:eastAsiaTheme="majorEastAsia" w:hAnsiTheme="majorEastAsia"/>
                <w:sz w:val="24"/>
                <w:szCs w:val="24"/>
              </w:rPr>
              <w:t>&lt;ul&gt;&lt;/ul&gt;</w:t>
            </w:r>
          </w:p>
          <w:p w14:paraId="65364618" w14:textId="77777777" w:rsidR="007E2195" w:rsidRPr="00505638" w:rsidRDefault="008D1FBA" w:rsidP="008D1FBA">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灵活应用超级链接和列表相关知识，设计并制作完成“香港美食网站”</w:t>
            </w:r>
          </w:p>
        </w:tc>
        <w:tc>
          <w:tcPr>
            <w:tcW w:w="532" w:type="dxa"/>
          </w:tcPr>
          <w:p w14:paraId="6E2BF8C2" w14:textId="77777777" w:rsidR="007E2195"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8</w:t>
            </w:r>
          </w:p>
        </w:tc>
        <w:tc>
          <w:tcPr>
            <w:tcW w:w="467" w:type="dxa"/>
          </w:tcPr>
          <w:p w14:paraId="27F315DA" w14:textId="77777777" w:rsidR="007E2195" w:rsidRPr="00505638" w:rsidRDefault="007E2195" w:rsidP="000D3850">
            <w:pPr>
              <w:jc w:val="left"/>
              <w:rPr>
                <w:rFonts w:asciiTheme="majorEastAsia" w:eastAsiaTheme="majorEastAsia" w:hAnsiTheme="majorEastAsia"/>
                <w:sz w:val="24"/>
                <w:szCs w:val="24"/>
              </w:rPr>
            </w:pPr>
          </w:p>
        </w:tc>
      </w:tr>
      <w:tr w:rsidR="00402B84" w:rsidRPr="00505638" w14:paraId="6EB6732C" w14:textId="77777777" w:rsidTr="0013023C">
        <w:tc>
          <w:tcPr>
            <w:tcW w:w="518" w:type="dxa"/>
          </w:tcPr>
          <w:p w14:paraId="37A167C2" w14:textId="77777777" w:rsidR="00402B84"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4</w:t>
            </w:r>
          </w:p>
        </w:tc>
        <w:tc>
          <w:tcPr>
            <w:tcW w:w="1442" w:type="dxa"/>
          </w:tcPr>
          <w:p w14:paraId="46165285" w14:textId="77777777" w:rsidR="00402B84" w:rsidRPr="00505638" w:rsidRDefault="00B0614D"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框架</w:t>
            </w:r>
          </w:p>
        </w:tc>
        <w:tc>
          <w:tcPr>
            <w:tcW w:w="1041" w:type="dxa"/>
          </w:tcPr>
          <w:p w14:paraId="6168985F" w14:textId="77777777" w:rsidR="00402B84" w:rsidRPr="00505638" w:rsidRDefault="004A4F2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“继续教育”网站</w:t>
            </w:r>
          </w:p>
        </w:tc>
        <w:tc>
          <w:tcPr>
            <w:tcW w:w="2016" w:type="dxa"/>
          </w:tcPr>
          <w:p w14:paraId="04AA6F79" w14:textId="77777777" w:rsidR="00402B84" w:rsidRPr="00505638" w:rsidRDefault="004A4F2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框架及其框架式网页</w:t>
            </w:r>
          </w:p>
        </w:tc>
        <w:tc>
          <w:tcPr>
            <w:tcW w:w="2506" w:type="dxa"/>
          </w:tcPr>
          <w:p w14:paraId="19832B35" w14:textId="77777777" w:rsidR="00B0614D" w:rsidRPr="00505638" w:rsidRDefault="00B0614D" w:rsidP="00B0614D">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理解框架网页</w:t>
            </w:r>
          </w:p>
          <w:p w14:paraId="581D5736" w14:textId="77777777" w:rsidR="00B0614D" w:rsidRPr="00505638" w:rsidRDefault="00B0614D" w:rsidP="00B0614D">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掌握编辑框架式网页</w:t>
            </w:r>
            <w:r w:rsidRPr="00505638">
              <w:rPr>
                <w:rFonts w:asciiTheme="majorEastAsia" w:eastAsiaTheme="majorEastAsia" w:hAnsiTheme="majorEastAsia"/>
                <w:sz w:val="24"/>
                <w:szCs w:val="24"/>
              </w:rPr>
              <w:t>&lt;iframe&gt;&lt;/iframe&gt;</w:t>
            </w:r>
          </w:p>
          <w:p w14:paraId="78A78CFA" w14:textId="77777777" w:rsidR="00402B84" w:rsidRPr="00505638" w:rsidRDefault="00B0614D" w:rsidP="00B0614D">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灵活应用框架相关知识设计并制作完成“继续教育”网站</w:t>
            </w:r>
          </w:p>
        </w:tc>
        <w:tc>
          <w:tcPr>
            <w:tcW w:w="532" w:type="dxa"/>
          </w:tcPr>
          <w:p w14:paraId="4ED85545" w14:textId="77777777" w:rsidR="00402B84"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8</w:t>
            </w:r>
          </w:p>
        </w:tc>
        <w:tc>
          <w:tcPr>
            <w:tcW w:w="467" w:type="dxa"/>
          </w:tcPr>
          <w:p w14:paraId="5C4C1B0C" w14:textId="77777777" w:rsidR="00402B84" w:rsidRPr="00505638" w:rsidRDefault="00402B84" w:rsidP="000D3850">
            <w:pPr>
              <w:jc w:val="left"/>
              <w:rPr>
                <w:rFonts w:asciiTheme="majorEastAsia" w:eastAsiaTheme="majorEastAsia" w:hAnsiTheme="majorEastAsia"/>
                <w:sz w:val="24"/>
                <w:szCs w:val="24"/>
              </w:rPr>
            </w:pPr>
          </w:p>
        </w:tc>
      </w:tr>
      <w:tr w:rsidR="00B0614D" w:rsidRPr="00505638" w14:paraId="4B2CD5A1" w14:textId="77777777" w:rsidTr="0013023C">
        <w:tc>
          <w:tcPr>
            <w:tcW w:w="518" w:type="dxa"/>
          </w:tcPr>
          <w:p w14:paraId="686D5AB0" w14:textId="77777777" w:rsidR="007E2195"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5</w:t>
            </w:r>
          </w:p>
        </w:tc>
        <w:tc>
          <w:tcPr>
            <w:tcW w:w="1442" w:type="dxa"/>
          </w:tcPr>
          <w:p w14:paraId="463D0DF2" w14:textId="77777777" w:rsidR="007E2195" w:rsidRPr="00505638" w:rsidRDefault="0089381A" w:rsidP="0089381A">
            <w:pP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表单</w:t>
            </w:r>
          </w:p>
        </w:tc>
        <w:tc>
          <w:tcPr>
            <w:tcW w:w="1041" w:type="dxa"/>
          </w:tcPr>
          <w:p w14:paraId="2F4CC7FE" w14:textId="7C2A18B6" w:rsidR="007E2195" w:rsidRPr="00505638" w:rsidRDefault="009F21AF"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w:t>
            </w:r>
            <w:r w:rsidR="0013023C">
              <w:rPr>
                <w:rFonts w:asciiTheme="majorEastAsia" w:eastAsiaTheme="majorEastAsia" w:hAnsiTheme="majorEastAsia" w:hint="eastAsia"/>
                <w:sz w:val="24"/>
                <w:szCs w:val="24"/>
              </w:rPr>
              <w:t>注册表单页</w:t>
            </w:r>
            <w:r w:rsidRPr="00505638">
              <w:rPr>
                <w:rFonts w:asciiTheme="majorEastAsia" w:eastAsiaTheme="majorEastAsia" w:hAnsiTheme="majorEastAsia" w:hint="eastAsia"/>
                <w:sz w:val="24"/>
                <w:szCs w:val="24"/>
              </w:rPr>
              <w:t>”</w:t>
            </w:r>
          </w:p>
        </w:tc>
        <w:tc>
          <w:tcPr>
            <w:tcW w:w="2016" w:type="dxa"/>
          </w:tcPr>
          <w:p w14:paraId="2FA13543" w14:textId="77777777" w:rsidR="007E2195" w:rsidRPr="00505638" w:rsidRDefault="00601902"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表单及其属性设置，表单的验证</w:t>
            </w:r>
          </w:p>
        </w:tc>
        <w:tc>
          <w:tcPr>
            <w:tcW w:w="2506" w:type="dxa"/>
          </w:tcPr>
          <w:p w14:paraId="56852AF3" w14:textId="77777777" w:rsidR="009F21AF" w:rsidRPr="00505638" w:rsidRDefault="009F21AF" w:rsidP="009F21AF">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掌握常见的表单对象</w:t>
            </w:r>
          </w:p>
          <w:p w14:paraId="4DCD7D6D" w14:textId="77777777" w:rsidR="009F21AF" w:rsidRPr="00505638" w:rsidRDefault="009F21AF" w:rsidP="009F21AF">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掌握表单的验证</w:t>
            </w:r>
          </w:p>
          <w:p w14:paraId="5F518D92" w14:textId="77777777" w:rsidR="009F21AF" w:rsidRPr="00505638" w:rsidRDefault="009F21AF" w:rsidP="009F21AF">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w:t>
            </w:r>
            <w:r w:rsidRPr="00505638">
              <w:rPr>
                <w:rFonts w:asciiTheme="majorEastAsia" w:eastAsiaTheme="majorEastAsia" w:hAnsiTheme="majorEastAsia"/>
                <w:sz w:val="24"/>
                <w:szCs w:val="24"/>
              </w:rPr>
              <w:t>Form</w:t>
            </w:r>
            <w:r w:rsidRPr="00505638">
              <w:rPr>
                <w:rFonts w:asciiTheme="majorEastAsia" w:eastAsiaTheme="majorEastAsia" w:hAnsiTheme="majorEastAsia" w:hint="eastAsia"/>
                <w:sz w:val="24"/>
                <w:szCs w:val="24"/>
              </w:rPr>
              <w:t>标签</w:t>
            </w:r>
          </w:p>
          <w:p w14:paraId="56B1051C" w14:textId="77777777" w:rsidR="007E2195" w:rsidRPr="00505638" w:rsidRDefault="009F21AF" w:rsidP="009F21AF">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灵活应用表单相关知识，制作注册表单页与表单验证，并完成“红酱夜宴网”</w:t>
            </w:r>
          </w:p>
        </w:tc>
        <w:tc>
          <w:tcPr>
            <w:tcW w:w="532" w:type="dxa"/>
          </w:tcPr>
          <w:p w14:paraId="601DF2AA" w14:textId="77777777" w:rsidR="007E2195"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8</w:t>
            </w:r>
          </w:p>
        </w:tc>
        <w:tc>
          <w:tcPr>
            <w:tcW w:w="467" w:type="dxa"/>
          </w:tcPr>
          <w:p w14:paraId="77F34862" w14:textId="77777777" w:rsidR="007E2195" w:rsidRPr="00505638" w:rsidRDefault="007E2195" w:rsidP="000D3850">
            <w:pPr>
              <w:jc w:val="left"/>
              <w:rPr>
                <w:rFonts w:asciiTheme="majorEastAsia" w:eastAsiaTheme="majorEastAsia" w:hAnsiTheme="majorEastAsia"/>
                <w:sz w:val="24"/>
                <w:szCs w:val="24"/>
              </w:rPr>
            </w:pPr>
          </w:p>
        </w:tc>
      </w:tr>
      <w:tr w:rsidR="00402B84" w:rsidRPr="00505638" w14:paraId="3758336B" w14:textId="77777777" w:rsidTr="0013023C">
        <w:tc>
          <w:tcPr>
            <w:tcW w:w="518" w:type="dxa"/>
          </w:tcPr>
          <w:p w14:paraId="120C6F69" w14:textId="77777777" w:rsidR="00402B84"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6</w:t>
            </w:r>
          </w:p>
        </w:tc>
        <w:tc>
          <w:tcPr>
            <w:tcW w:w="1442" w:type="dxa"/>
          </w:tcPr>
          <w:p w14:paraId="021AD488" w14:textId="77777777" w:rsidR="00402B84" w:rsidRPr="00505638" w:rsidRDefault="009B23C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模板</w:t>
            </w:r>
          </w:p>
        </w:tc>
        <w:tc>
          <w:tcPr>
            <w:tcW w:w="1041" w:type="dxa"/>
          </w:tcPr>
          <w:p w14:paraId="5A582086" w14:textId="4A808FF7" w:rsidR="00402B84" w:rsidRPr="00505638" w:rsidRDefault="009B23C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完成“</w:t>
            </w:r>
            <w:r w:rsidR="0013023C">
              <w:rPr>
                <w:rFonts w:asciiTheme="majorEastAsia" w:eastAsiaTheme="majorEastAsia" w:hAnsiTheme="majorEastAsia" w:hint="eastAsia"/>
                <w:sz w:val="24"/>
                <w:szCs w:val="24"/>
              </w:rPr>
              <w:t>红酒网</w:t>
            </w:r>
            <w:r w:rsidRPr="00505638">
              <w:rPr>
                <w:rFonts w:asciiTheme="majorEastAsia" w:eastAsiaTheme="majorEastAsia" w:hAnsiTheme="majorEastAsia" w:hint="eastAsia"/>
                <w:sz w:val="24"/>
                <w:szCs w:val="24"/>
              </w:rPr>
              <w:t>”网站</w:t>
            </w:r>
          </w:p>
        </w:tc>
        <w:tc>
          <w:tcPr>
            <w:tcW w:w="2016" w:type="dxa"/>
          </w:tcPr>
          <w:p w14:paraId="01E49A97" w14:textId="71F2AD5B" w:rsidR="00402B84" w:rsidRPr="00505638" w:rsidRDefault="006770B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模板的创建、套用和同步更新</w:t>
            </w:r>
            <w:r w:rsidR="0013023C">
              <w:rPr>
                <w:rFonts w:asciiTheme="majorEastAsia" w:eastAsiaTheme="majorEastAsia" w:hAnsiTheme="majorEastAsia" w:hint="eastAsia"/>
                <w:sz w:val="24"/>
                <w:szCs w:val="24"/>
              </w:rPr>
              <w:t>，内置模板的使用</w:t>
            </w:r>
          </w:p>
        </w:tc>
        <w:tc>
          <w:tcPr>
            <w:tcW w:w="2506" w:type="dxa"/>
          </w:tcPr>
          <w:p w14:paraId="3A0B382C" w14:textId="77777777" w:rsidR="009B23C5" w:rsidRPr="00505638" w:rsidRDefault="009B23C5" w:rsidP="009B23C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掌握创建模板</w:t>
            </w:r>
          </w:p>
          <w:p w14:paraId="5B76B4FF" w14:textId="77777777" w:rsidR="009B23C5" w:rsidRPr="00505638" w:rsidRDefault="009B23C5" w:rsidP="009B23C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掌握设置可编辑范围</w:t>
            </w:r>
          </w:p>
          <w:p w14:paraId="740A7047" w14:textId="77777777" w:rsidR="009B23C5" w:rsidRPr="00505638" w:rsidRDefault="009B23C5" w:rsidP="009B23C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掌握套用模板</w:t>
            </w:r>
          </w:p>
          <w:p w14:paraId="4F82453C" w14:textId="77777777" w:rsidR="00402B84" w:rsidRPr="00505638" w:rsidRDefault="009B23C5" w:rsidP="009B23C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掌握更新模板</w:t>
            </w:r>
          </w:p>
        </w:tc>
        <w:tc>
          <w:tcPr>
            <w:tcW w:w="532" w:type="dxa"/>
          </w:tcPr>
          <w:p w14:paraId="53A6E8EF" w14:textId="77777777" w:rsidR="00402B84"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6</w:t>
            </w:r>
          </w:p>
        </w:tc>
        <w:tc>
          <w:tcPr>
            <w:tcW w:w="467" w:type="dxa"/>
          </w:tcPr>
          <w:p w14:paraId="4543065F" w14:textId="77777777" w:rsidR="00402B84" w:rsidRPr="00505638" w:rsidRDefault="00402B84" w:rsidP="000D3850">
            <w:pPr>
              <w:jc w:val="left"/>
              <w:rPr>
                <w:rFonts w:asciiTheme="majorEastAsia" w:eastAsiaTheme="majorEastAsia" w:hAnsiTheme="majorEastAsia"/>
                <w:sz w:val="24"/>
                <w:szCs w:val="24"/>
              </w:rPr>
            </w:pPr>
          </w:p>
        </w:tc>
      </w:tr>
      <w:tr w:rsidR="00402B84" w:rsidRPr="00505638" w14:paraId="28D70E3C" w14:textId="77777777" w:rsidTr="0013023C">
        <w:tc>
          <w:tcPr>
            <w:tcW w:w="518" w:type="dxa"/>
          </w:tcPr>
          <w:p w14:paraId="4DB95F98" w14:textId="77777777" w:rsidR="00402B84"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7</w:t>
            </w:r>
          </w:p>
        </w:tc>
        <w:tc>
          <w:tcPr>
            <w:tcW w:w="1442" w:type="dxa"/>
          </w:tcPr>
          <w:p w14:paraId="5B952E3F" w14:textId="77777777" w:rsidR="00402B84" w:rsidRPr="00505638" w:rsidRDefault="00DD2F0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CSS层叠样式表</w:t>
            </w:r>
          </w:p>
        </w:tc>
        <w:tc>
          <w:tcPr>
            <w:tcW w:w="1041" w:type="dxa"/>
          </w:tcPr>
          <w:p w14:paraId="051C1389" w14:textId="77777777" w:rsidR="00402B84" w:rsidRPr="00505638" w:rsidRDefault="000C4945" w:rsidP="000C494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设计 “阳光小学”网站</w:t>
            </w:r>
          </w:p>
        </w:tc>
        <w:tc>
          <w:tcPr>
            <w:tcW w:w="2016" w:type="dxa"/>
          </w:tcPr>
          <w:p w14:paraId="212630C9" w14:textId="77777777" w:rsidR="00402B84" w:rsidRPr="00505638" w:rsidRDefault="00D1700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选择器的定义、应用，CSS+Div</w:t>
            </w:r>
          </w:p>
        </w:tc>
        <w:tc>
          <w:tcPr>
            <w:tcW w:w="2506" w:type="dxa"/>
          </w:tcPr>
          <w:p w14:paraId="512A4378" w14:textId="77777777" w:rsidR="000C4945" w:rsidRPr="00505638" w:rsidRDefault="000C4945" w:rsidP="000C494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理解标签选择器、类别选择器和</w:t>
            </w:r>
            <w:r w:rsidRPr="00505638">
              <w:rPr>
                <w:rFonts w:asciiTheme="majorEastAsia" w:eastAsiaTheme="majorEastAsia" w:hAnsiTheme="majorEastAsia"/>
                <w:sz w:val="24"/>
                <w:szCs w:val="24"/>
              </w:rPr>
              <w:t>ID</w:t>
            </w:r>
            <w:r w:rsidRPr="00505638">
              <w:rPr>
                <w:rFonts w:asciiTheme="majorEastAsia" w:eastAsiaTheme="majorEastAsia" w:hAnsiTheme="majorEastAsia" w:hint="eastAsia"/>
                <w:sz w:val="24"/>
                <w:szCs w:val="24"/>
              </w:rPr>
              <w:t>选择器</w:t>
            </w:r>
          </w:p>
          <w:p w14:paraId="5D6B3220" w14:textId="77777777" w:rsidR="000C4945" w:rsidRPr="00505638" w:rsidRDefault="000C4945" w:rsidP="000C494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掌握新建</w:t>
            </w:r>
            <w:r w:rsidRPr="00505638">
              <w:rPr>
                <w:rFonts w:asciiTheme="majorEastAsia" w:eastAsiaTheme="majorEastAsia" w:hAnsiTheme="majorEastAsia"/>
                <w:sz w:val="24"/>
                <w:szCs w:val="24"/>
              </w:rPr>
              <w:t>CSS</w:t>
            </w:r>
            <w:r w:rsidRPr="00505638">
              <w:rPr>
                <w:rFonts w:asciiTheme="majorEastAsia" w:eastAsiaTheme="majorEastAsia" w:hAnsiTheme="majorEastAsia" w:hint="eastAsia"/>
                <w:sz w:val="24"/>
                <w:szCs w:val="24"/>
              </w:rPr>
              <w:t>样式规则和编辑</w:t>
            </w:r>
            <w:r w:rsidRPr="00505638">
              <w:rPr>
                <w:rFonts w:asciiTheme="majorEastAsia" w:eastAsiaTheme="majorEastAsia" w:hAnsiTheme="majorEastAsia"/>
                <w:sz w:val="24"/>
                <w:szCs w:val="24"/>
              </w:rPr>
              <w:t>CSS</w:t>
            </w:r>
            <w:r w:rsidRPr="00505638">
              <w:rPr>
                <w:rFonts w:asciiTheme="majorEastAsia" w:eastAsiaTheme="majorEastAsia" w:hAnsiTheme="majorEastAsia" w:hint="eastAsia"/>
                <w:sz w:val="24"/>
                <w:szCs w:val="24"/>
              </w:rPr>
              <w:t>样式</w:t>
            </w:r>
          </w:p>
          <w:p w14:paraId="746EE62A" w14:textId="77777777" w:rsidR="00402B84" w:rsidRPr="00505638" w:rsidRDefault="000C4945" w:rsidP="000C4945">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lastRenderedPageBreak/>
              <w:t>掌握</w:t>
            </w:r>
            <w:r w:rsidRPr="00505638">
              <w:rPr>
                <w:rFonts w:asciiTheme="majorEastAsia" w:eastAsiaTheme="majorEastAsia" w:hAnsiTheme="majorEastAsia"/>
                <w:sz w:val="24"/>
                <w:szCs w:val="24"/>
              </w:rPr>
              <w:t>CSS+Div</w:t>
            </w:r>
            <w:r w:rsidRPr="00505638">
              <w:rPr>
                <w:rFonts w:asciiTheme="majorEastAsia" w:eastAsiaTheme="majorEastAsia" w:hAnsiTheme="majorEastAsia" w:hint="eastAsia"/>
                <w:sz w:val="24"/>
                <w:szCs w:val="24"/>
              </w:rPr>
              <w:t>布局网页</w:t>
            </w:r>
          </w:p>
        </w:tc>
        <w:tc>
          <w:tcPr>
            <w:tcW w:w="532" w:type="dxa"/>
          </w:tcPr>
          <w:p w14:paraId="5D80D2B7" w14:textId="7076B8F0" w:rsidR="00402B84"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lastRenderedPageBreak/>
              <w:t>1</w:t>
            </w:r>
            <w:r w:rsidR="00BC1739">
              <w:rPr>
                <w:rFonts w:asciiTheme="majorEastAsia" w:eastAsiaTheme="majorEastAsia" w:hAnsiTheme="majorEastAsia"/>
                <w:sz w:val="24"/>
                <w:szCs w:val="24"/>
              </w:rPr>
              <w:t>2</w:t>
            </w:r>
          </w:p>
        </w:tc>
        <w:tc>
          <w:tcPr>
            <w:tcW w:w="467" w:type="dxa"/>
          </w:tcPr>
          <w:p w14:paraId="3220A141" w14:textId="77777777" w:rsidR="00402B84" w:rsidRPr="00505638" w:rsidRDefault="00402B84" w:rsidP="000D3850">
            <w:pPr>
              <w:jc w:val="left"/>
              <w:rPr>
                <w:rFonts w:asciiTheme="majorEastAsia" w:eastAsiaTheme="majorEastAsia" w:hAnsiTheme="majorEastAsia"/>
                <w:sz w:val="24"/>
                <w:szCs w:val="24"/>
              </w:rPr>
            </w:pPr>
          </w:p>
        </w:tc>
      </w:tr>
      <w:tr w:rsidR="00402B84" w:rsidRPr="00505638" w14:paraId="37C86000" w14:textId="77777777" w:rsidTr="0013023C">
        <w:tc>
          <w:tcPr>
            <w:tcW w:w="518" w:type="dxa"/>
          </w:tcPr>
          <w:p w14:paraId="5D49E28C" w14:textId="77777777" w:rsidR="00402B84"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8</w:t>
            </w:r>
          </w:p>
        </w:tc>
        <w:tc>
          <w:tcPr>
            <w:tcW w:w="1442" w:type="dxa"/>
          </w:tcPr>
          <w:p w14:paraId="7684EB06" w14:textId="77777777" w:rsidR="00402B84" w:rsidRPr="00505638" w:rsidRDefault="00672760"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网页布局</w:t>
            </w:r>
          </w:p>
        </w:tc>
        <w:tc>
          <w:tcPr>
            <w:tcW w:w="1041" w:type="dxa"/>
          </w:tcPr>
          <w:p w14:paraId="64394109" w14:textId="77777777" w:rsidR="00402B84" w:rsidRPr="00505638" w:rsidRDefault="006E251C"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“汽车之家”首页</w:t>
            </w:r>
          </w:p>
        </w:tc>
        <w:tc>
          <w:tcPr>
            <w:tcW w:w="2016" w:type="dxa"/>
          </w:tcPr>
          <w:p w14:paraId="0380D9DA" w14:textId="77777777" w:rsidR="00402B84" w:rsidRPr="00505638" w:rsidRDefault="00161138" w:rsidP="00161138">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HTML+CSS浮动布局、定位布局</w:t>
            </w:r>
          </w:p>
        </w:tc>
        <w:tc>
          <w:tcPr>
            <w:tcW w:w="2506" w:type="dxa"/>
          </w:tcPr>
          <w:p w14:paraId="01324309" w14:textId="77777777" w:rsidR="00672760" w:rsidRPr="00505638" w:rsidRDefault="00672760" w:rsidP="0067276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了解常见的几种网页布局方法</w:t>
            </w:r>
          </w:p>
          <w:p w14:paraId="004264A6" w14:textId="77777777" w:rsidR="00672760" w:rsidRPr="00505638" w:rsidRDefault="00672760" w:rsidP="0067276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w:t>
            </w:r>
            <w:r w:rsidRPr="00505638">
              <w:rPr>
                <w:rFonts w:asciiTheme="majorEastAsia" w:eastAsiaTheme="majorEastAsia" w:hAnsiTheme="majorEastAsia"/>
                <w:sz w:val="24"/>
                <w:szCs w:val="24"/>
              </w:rPr>
              <w:t>HTML+CSS</w:t>
            </w:r>
            <w:r w:rsidRPr="00505638">
              <w:rPr>
                <w:rFonts w:asciiTheme="majorEastAsia" w:eastAsiaTheme="majorEastAsia" w:hAnsiTheme="majorEastAsia" w:hint="eastAsia"/>
                <w:sz w:val="24"/>
                <w:szCs w:val="24"/>
              </w:rPr>
              <w:t>浮动、定位布局、多列布局</w:t>
            </w:r>
          </w:p>
          <w:p w14:paraId="0E1BE683" w14:textId="77777777" w:rsidR="00402B84" w:rsidRPr="00505638" w:rsidRDefault="00672760" w:rsidP="0067276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了解弹性布局</w:t>
            </w:r>
          </w:p>
        </w:tc>
        <w:tc>
          <w:tcPr>
            <w:tcW w:w="532" w:type="dxa"/>
          </w:tcPr>
          <w:p w14:paraId="5F66E306" w14:textId="77777777" w:rsidR="00402B84" w:rsidRPr="00505638" w:rsidRDefault="00DA6C54" w:rsidP="00C1222E">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C1222E" w:rsidRPr="00505638">
              <w:rPr>
                <w:rFonts w:asciiTheme="majorEastAsia" w:eastAsiaTheme="majorEastAsia" w:hAnsiTheme="majorEastAsia" w:hint="eastAsia"/>
                <w:sz w:val="24"/>
                <w:szCs w:val="24"/>
              </w:rPr>
              <w:t>2</w:t>
            </w:r>
          </w:p>
        </w:tc>
        <w:tc>
          <w:tcPr>
            <w:tcW w:w="467" w:type="dxa"/>
          </w:tcPr>
          <w:p w14:paraId="092050CC" w14:textId="77777777" w:rsidR="00402B84" w:rsidRPr="00505638" w:rsidRDefault="00402B84" w:rsidP="000D3850">
            <w:pPr>
              <w:jc w:val="left"/>
              <w:rPr>
                <w:rFonts w:asciiTheme="majorEastAsia" w:eastAsiaTheme="majorEastAsia" w:hAnsiTheme="majorEastAsia"/>
                <w:sz w:val="24"/>
                <w:szCs w:val="24"/>
              </w:rPr>
            </w:pPr>
          </w:p>
        </w:tc>
      </w:tr>
      <w:tr w:rsidR="00402B84" w:rsidRPr="00505638" w14:paraId="63701E09" w14:textId="77777777" w:rsidTr="0013023C">
        <w:tc>
          <w:tcPr>
            <w:tcW w:w="518" w:type="dxa"/>
          </w:tcPr>
          <w:p w14:paraId="1D17BB31" w14:textId="77777777" w:rsidR="00402B84"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9</w:t>
            </w:r>
          </w:p>
        </w:tc>
        <w:tc>
          <w:tcPr>
            <w:tcW w:w="1442" w:type="dxa"/>
          </w:tcPr>
          <w:p w14:paraId="3274FC73" w14:textId="77777777" w:rsidR="00402B84" w:rsidRPr="00505638" w:rsidRDefault="00C5243C" w:rsidP="00C5243C">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响应式网页</w:t>
            </w:r>
          </w:p>
        </w:tc>
        <w:tc>
          <w:tcPr>
            <w:tcW w:w="1041" w:type="dxa"/>
          </w:tcPr>
          <w:p w14:paraId="4D05A3B7" w14:textId="77777777" w:rsidR="00402B84" w:rsidRPr="00505638" w:rsidRDefault="00145730"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响应式表格、凤凰网</w:t>
            </w:r>
          </w:p>
        </w:tc>
        <w:tc>
          <w:tcPr>
            <w:tcW w:w="2016" w:type="dxa"/>
          </w:tcPr>
          <w:p w14:paraId="6C667872" w14:textId="77777777" w:rsidR="00402B84" w:rsidRPr="00505638" w:rsidRDefault="00381588" w:rsidP="000D3850">
            <w:pPr>
              <w:jc w:val="left"/>
              <w:rPr>
                <w:rFonts w:asciiTheme="majorEastAsia" w:eastAsiaTheme="majorEastAsia" w:hAnsiTheme="majorEastAsia"/>
                <w:sz w:val="24"/>
                <w:szCs w:val="24"/>
              </w:rPr>
            </w:pPr>
            <w:r w:rsidRPr="00505638">
              <w:rPr>
                <w:rFonts w:asciiTheme="majorEastAsia" w:eastAsiaTheme="majorEastAsia" w:hAnsiTheme="majorEastAsia"/>
                <w:sz w:val="24"/>
                <w:szCs w:val="24"/>
              </w:rPr>
              <w:t>@media</w:t>
            </w:r>
            <w:r w:rsidRPr="00505638">
              <w:rPr>
                <w:rFonts w:asciiTheme="majorEastAsia" w:eastAsiaTheme="majorEastAsia" w:hAnsiTheme="majorEastAsia" w:hint="eastAsia"/>
                <w:sz w:val="24"/>
                <w:szCs w:val="24"/>
              </w:rPr>
              <w:t>查询的用法、</w:t>
            </w:r>
            <w:r w:rsidRPr="00505638">
              <w:rPr>
                <w:rFonts w:asciiTheme="majorEastAsia" w:eastAsiaTheme="majorEastAsia" w:hAnsiTheme="majorEastAsia"/>
                <w:sz w:val="24"/>
                <w:szCs w:val="24"/>
              </w:rPr>
              <w:t>bootstrap</w:t>
            </w:r>
            <w:r w:rsidRPr="00505638">
              <w:rPr>
                <w:rFonts w:asciiTheme="majorEastAsia" w:eastAsiaTheme="majorEastAsia" w:hAnsiTheme="majorEastAsia" w:hint="eastAsia"/>
                <w:sz w:val="24"/>
                <w:szCs w:val="24"/>
              </w:rPr>
              <w:t>框架</w:t>
            </w:r>
          </w:p>
        </w:tc>
        <w:tc>
          <w:tcPr>
            <w:tcW w:w="2506" w:type="dxa"/>
          </w:tcPr>
          <w:p w14:paraId="3227ACDE" w14:textId="77777777" w:rsidR="00381588" w:rsidRPr="00505638" w:rsidRDefault="00381588" w:rsidP="00381588">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了解响应式网页</w:t>
            </w:r>
          </w:p>
          <w:p w14:paraId="371F9970" w14:textId="77777777" w:rsidR="00381588" w:rsidRPr="00505638" w:rsidRDefault="00381588" w:rsidP="00381588">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w:t>
            </w:r>
            <w:r w:rsidRPr="00505638">
              <w:rPr>
                <w:rFonts w:asciiTheme="majorEastAsia" w:eastAsiaTheme="majorEastAsia" w:hAnsiTheme="majorEastAsia"/>
                <w:sz w:val="24"/>
                <w:szCs w:val="24"/>
              </w:rPr>
              <w:t>@media</w:t>
            </w:r>
            <w:r w:rsidRPr="00505638">
              <w:rPr>
                <w:rFonts w:asciiTheme="majorEastAsia" w:eastAsiaTheme="majorEastAsia" w:hAnsiTheme="majorEastAsia" w:hint="eastAsia"/>
                <w:sz w:val="24"/>
                <w:szCs w:val="24"/>
              </w:rPr>
              <w:t>查询的用法</w:t>
            </w:r>
          </w:p>
          <w:p w14:paraId="524E40E4" w14:textId="77777777" w:rsidR="00381588" w:rsidRPr="00505638" w:rsidRDefault="00381588" w:rsidP="00381588">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掌握响应式表格</w:t>
            </w:r>
          </w:p>
          <w:p w14:paraId="1F1C578D" w14:textId="77777777" w:rsidR="00402B84" w:rsidRPr="00505638" w:rsidRDefault="00381588" w:rsidP="00381588">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w:t>
            </w:r>
            <w:r w:rsidRPr="00505638">
              <w:rPr>
                <w:rFonts w:asciiTheme="majorEastAsia" w:eastAsiaTheme="majorEastAsia" w:hAnsiTheme="majorEastAsia"/>
                <w:sz w:val="24"/>
                <w:szCs w:val="24"/>
              </w:rPr>
              <w:t>bootstrap</w:t>
            </w:r>
            <w:r w:rsidRPr="00505638">
              <w:rPr>
                <w:rFonts w:asciiTheme="majorEastAsia" w:eastAsiaTheme="majorEastAsia" w:hAnsiTheme="majorEastAsia" w:hint="eastAsia"/>
                <w:sz w:val="24"/>
                <w:szCs w:val="24"/>
              </w:rPr>
              <w:t>的基础应用</w:t>
            </w:r>
          </w:p>
        </w:tc>
        <w:tc>
          <w:tcPr>
            <w:tcW w:w="532" w:type="dxa"/>
          </w:tcPr>
          <w:p w14:paraId="1D578535" w14:textId="79DAB573" w:rsidR="00402B84"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BC1739">
              <w:rPr>
                <w:rFonts w:asciiTheme="majorEastAsia" w:eastAsiaTheme="majorEastAsia" w:hAnsiTheme="majorEastAsia"/>
                <w:sz w:val="24"/>
                <w:szCs w:val="24"/>
              </w:rPr>
              <w:t>2</w:t>
            </w:r>
          </w:p>
        </w:tc>
        <w:tc>
          <w:tcPr>
            <w:tcW w:w="467" w:type="dxa"/>
          </w:tcPr>
          <w:p w14:paraId="419DF295" w14:textId="77777777" w:rsidR="00402B84" w:rsidRPr="00505638" w:rsidRDefault="00402B84" w:rsidP="000D3850">
            <w:pPr>
              <w:jc w:val="left"/>
              <w:rPr>
                <w:rFonts w:asciiTheme="majorEastAsia" w:eastAsiaTheme="majorEastAsia" w:hAnsiTheme="majorEastAsia"/>
                <w:sz w:val="24"/>
                <w:szCs w:val="24"/>
              </w:rPr>
            </w:pPr>
          </w:p>
        </w:tc>
      </w:tr>
      <w:tr w:rsidR="00402B84" w:rsidRPr="00505638" w14:paraId="4AB6A596" w14:textId="77777777" w:rsidTr="0013023C">
        <w:tc>
          <w:tcPr>
            <w:tcW w:w="518" w:type="dxa"/>
          </w:tcPr>
          <w:p w14:paraId="65231AF1" w14:textId="1CB76266" w:rsidR="00402B84" w:rsidRPr="00505638" w:rsidRDefault="00402B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13023C">
              <w:rPr>
                <w:rFonts w:asciiTheme="majorEastAsia" w:eastAsiaTheme="majorEastAsia" w:hAnsiTheme="majorEastAsia"/>
                <w:sz w:val="24"/>
                <w:szCs w:val="24"/>
              </w:rPr>
              <w:t>0</w:t>
            </w:r>
          </w:p>
        </w:tc>
        <w:tc>
          <w:tcPr>
            <w:tcW w:w="1442" w:type="dxa"/>
          </w:tcPr>
          <w:p w14:paraId="0ECD7D19" w14:textId="77777777" w:rsidR="00402B84" w:rsidRPr="00505638" w:rsidRDefault="00401E74" w:rsidP="00401E74">
            <w:pPr>
              <w:jc w:val="center"/>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网站管理与维护</w:t>
            </w:r>
          </w:p>
        </w:tc>
        <w:tc>
          <w:tcPr>
            <w:tcW w:w="1041" w:type="dxa"/>
          </w:tcPr>
          <w:p w14:paraId="7C44F0FC" w14:textId="77777777" w:rsidR="00402B84" w:rsidRPr="00505638" w:rsidRDefault="00F87A41"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发布网站</w:t>
            </w:r>
          </w:p>
        </w:tc>
        <w:tc>
          <w:tcPr>
            <w:tcW w:w="2016" w:type="dxa"/>
          </w:tcPr>
          <w:p w14:paraId="7BDDE9A1" w14:textId="77777777" w:rsidR="00402B84" w:rsidRPr="00505638" w:rsidRDefault="0037320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网站制作的基本流程</w:t>
            </w:r>
          </w:p>
        </w:tc>
        <w:tc>
          <w:tcPr>
            <w:tcW w:w="2506" w:type="dxa"/>
          </w:tcPr>
          <w:p w14:paraId="0B58CFE2" w14:textId="77777777" w:rsidR="005B780F" w:rsidRPr="00505638" w:rsidRDefault="005B780F" w:rsidP="005B780F">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理解网站制作的基本流程</w:t>
            </w:r>
          </w:p>
          <w:p w14:paraId="692BD775" w14:textId="77777777" w:rsidR="00402B84" w:rsidRPr="00505638" w:rsidRDefault="005B780F" w:rsidP="005B780F">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掌握网站的发布维护</w:t>
            </w:r>
          </w:p>
        </w:tc>
        <w:tc>
          <w:tcPr>
            <w:tcW w:w="532" w:type="dxa"/>
          </w:tcPr>
          <w:p w14:paraId="51F592D9" w14:textId="77777777" w:rsidR="00402B84" w:rsidRPr="00505638" w:rsidRDefault="00DA6C5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4</w:t>
            </w:r>
          </w:p>
        </w:tc>
        <w:tc>
          <w:tcPr>
            <w:tcW w:w="467" w:type="dxa"/>
          </w:tcPr>
          <w:p w14:paraId="550F6586" w14:textId="77777777" w:rsidR="00402B84" w:rsidRPr="00505638" w:rsidRDefault="00402B84" w:rsidP="000D3850">
            <w:pPr>
              <w:jc w:val="left"/>
              <w:rPr>
                <w:rFonts w:asciiTheme="majorEastAsia" w:eastAsiaTheme="majorEastAsia" w:hAnsiTheme="majorEastAsia"/>
                <w:sz w:val="24"/>
                <w:szCs w:val="24"/>
              </w:rPr>
            </w:pPr>
          </w:p>
        </w:tc>
      </w:tr>
    </w:tbl>
    <w:p w14:paraId="5BFB5883" w14:textId="77777777" w:rsidR="00526A5A" w:rsidRPr="00505638" w:rsidRDefault="00526A5A" w:rsidP="000D3850">
      <w:pPr>
        <w:jc w:val="left"/>
        <w:rPr>
          <w:rFonts w:asciiTheme="majorEastAsia" w:eastAsiaTheme="majorEastAsia" w:hAnsiTheme="majorEastAsia"/>
          <w:sz w:val="24"/>
          <w:szCs w:val="24"/>
        </w:rPr>
      </w:pPr>
    </w:p>
    <w:p w14:paraId="547F7E71" w14:textId="77777777" w:rsidR="00906F68" w:rsidRPr="00505638" w:rsidRDefault="0010280E"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四、目标要求</w:t>
      </w:r>
    </w:p>
    <w:p w14:paraId="3A22A19F" w14:textId="77777777" w:rsidR="00906F68" w:rsidRPr="00505638" w:rsidRDefault="00BB55C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906F68" w:rsidRPr="00505638">
        <w:rPr>
          <w:rFonts w:asciiTheme="majorEastAsia" w:eastAsiaTheme="majorEastAsia" w:hAnsiTheme="majorEastAsia" w:hint="eastAsia"/>
          <w:sz w:val="24"/>
          <w:szCs w:val="24"/>
        </w:rPr>
        <w:t>、课程培养目标</w:t>
      </w:r>
    </w:p>
    <w:p w14:paraId="5D9F322B"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1方法能力目标</w:t>
      </w:r>
    </w:p>
    <w:p w14:paraId="3F547A8E"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(1)培养学生分析和解决实际技术问题的能力;</w:t>
      </w:r>
    </w:p>
    <w:p w14:paraId="26EE78BF"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(2)培养学生独立学习获取新知识的能力;</w:t>
      </w:r>
    </w:p>
    <w:p w14:paraId="259B0517"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3)培养学生勇于创新的能力</w:t>
      </w:r>
    </w:p>
    <w:p w14:paraId="471F04B1"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2.社会能力目标</w:t>
      </w:r>
    </w:p>
    <w:p w14:paraId="0C03E321"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(1)培养学生的集体意识和社会责任心;</w:t>
      </w:r>
    </w:p>
    <w:p w14:paraId="0C2D20E3"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(2)培养学生制定工作计划的方法能力;</w:t>
      </w:r>
    </w:p>
    <w:p w14:paraId="3A536B46"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3)培养学生的质量意识、安全意识;</w:t>
      </w:r>
    </w:p>
    <w:p w14:paraId="2D4728DC"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(4)培养学生的沟通能力及团队协作精神</w:t>
      </w:r>
    </w:p>
    <w:p w14:paraId="1DF73DE4"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(5)培养学生的劳动组织能力</w:t>
      </w:r>
    </w:p>
    <w:p w14:paraId="310E0F9F"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3.专业能力目标</w:t>
      </w:r>
    </w:p>
    <w:p w14:paraId="037A1EA8"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1)能够使用 Dreamweaver工具制作网页</w:t>
      </w:r>
    </w:p>
    <w:p w14:paraId="7EF6C8FA"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2)用能对商务网站进行规划和设计</w:t>
      </w:r>
    </w:p>
    <w:p w14:paraId="5C8916A1"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3)能熟练的配置</w:t>
      </w:r>
      <w:r w:rsidR="000514F2" w:rsidRPr="00505638">
        <w:rPr>
          <w:rFonts w:asciiTheme="majorEastAsia" w:eastAsiaTheme="majorEastAsia" w:hAnsiTheme="majorEastAsia" w:hint="eastAsia"/>
          <w:sz w:val="24"/>
          <w:szCs w:val="24"/>
        </w:rPr>
        <w:t>站点</w:t>
      </w:r>
      <w:r w:rsidRPr="00505638">
        <w:rPr>
          <w:rFonts w:asciiTheme="majorEastAsia" w:eastAsiaTheme="majorEastAsia" w:hAnsiTheme="majorEastAsia" w:hint="eastAsia"/>
          <w:sz w:val="24"/>
          <w:szCs w:val="24"/>
        </w:rPr>
        <w:t>服务器</w:t>
      </w:r>
    </w:p>
    <w:p w14:paraId="1236096A" w14:textId="77777777" w:rsidR="00906F68" w:rsidRPr="00505638" w:rsidRDefault="00BB55C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w:t>
      </w:r>
      <w:r w:rsidR="00906F68" w:rsidRPr="00505638">
        <w:rPr>
          <w:rFonts w:asciiTheme="majorEastAsia" w:eastAsiaTheme="majorEastAsia" w:hAnsiTheme="majorEastAsia" w:hint="eastAsia"/>
          <w:sz w:val="24"/>
          <w:szCs w:val="24"/>
        </w:rPr>
        <w:t>、与其它课程的联系</w:t>
      </w:r>
    </w:p>
    <w:p w14:paraId="3E13E2B4"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1,与前续课程的联系</w:t>
      </w:r>
    </w:p>
    <w:p w14:paraId="1BECD9E7" w14:textId="2CFCE746" w:rsidR="00906F68" w:rsidRPr="00505638" w:rsidRDefault="00D34CA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先修课程：</w:t>
      </w:r>
      <w:r w:rsidR="003D6AAD" w:rsidRPr="00505638">
        <w:rPr>
          <w:rFonts w:asciiTheme="majorEastAsia" w:eastAsiaTheme="majorEastAsia" w:hAnsiTheme="majorEastAsia" w:hint="eastAsia"/>
          <w:sz w:val="24"/>
          <w:szCs w:val="24"/>
        </w:rPr>
        <w:t>计算机应用基础、Photoshop图像处理</w:t>
      </w:r>
      <w:r w:rsidR="00906F68" w:rsidRPr="00505638">
        <w:rPr>
          <w:rFonts w:asciiTheme="majorEastAsia" w:eastAsiaTheme="majorEastAsia" w:hAnsiTheme="majorEastAsia" w:hint="eastAsia"/>
          <w:sz w:val="24"/>
          <w:szCs w:val="24"/>
        </w:rPr>
        <w:t>、</w:t>
      </w:r>
      <w:r w:rsidR="004816B3">
        <w:rPr>
          <w:rFonts w:asciiTheme="majorEastAsia" w:eastAsiaTheme="majorEastAsia" w:hAnsiTheme="majorEastAsia" w:hint="eastAsia"/>
          <w:sz w:val="24"/>
          <w:szCs w:val="24"/>
        </w:rPr>
        <w:t>影音编辑与合成</w:t>
      </w:r>
    </w:p>
    <w:p w14:paraId="68702378" w14:textId="14AD7656" w:rsidR="00906F68" w:rsidRPr="00505638" w:rsidRDefault="00D34CA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后续课程：</w:t>
      </w:r>
      <w:r w:rsidR="00906F68" w:rsidRPr="00505638">
        <w:rPr>
          <w:rFonts w:asciiTheme="majorEastAsia" w:eastAsiaTheme="majorEastAsia" w:hAnsiTheme="majorEastAsia" w:hint="eastAsia"/>
          <w:sz w:val="24"/>
          <w:szCs w:val="24"/>
        </w:rPr>
        <w:t>向对象程序设计</w:t>
      </w:r>
      <w:r w:rsidRPr="00505638">
        <w:rPr>
          <w:rFonts w:asciiTheme="majorEastAsia" w:eastAsiaTheme="majorEastAsia" w:hAnsiTheme="majorEastAsia" w:hint="eastAsia"/>
          <w:sz w:val="24"/>
          <w:szCs w:val="24"/>
        </w:rPr>
        <w:t>、</w:t>
      </w:r>
      <w:r w:rsidR="00906F68" w:rsidRPr="00505638">
        <w:rPr>
          <w:rFonts w:asciiTheme="majorEastAsia" w:eastAsiaTheme="majorEastAsia" w:hAnsiTheme="majorEastAsia" w:hint="eastAsia"/>
          <w:sz w:val="24"/>
          <w:szCs w:val="24"/>
        </w:rPr>
        <w:t>《数据库 SQL</w:t>
      </w:r>
      <w:r w:rsidR="004816B3">
        <w:rPr>
          <w:rFonts w:asciiTheme="majorEastAsia" w:eastAsiaTheme="majorEastAsia" w:hAnsiTheme="majorEastAsia"/>
          <w:sz w:val="24"/>
          <w:szCs w:val="24"/>
        </w:rPr>
        <w:t xml:space="preserve"> </w:t>
      </w:r>
      <w:r w:rsidR="00906F68" w:rsidRPr="00505638">
        <w:rPr>
          <w:rFonts w:asciiTheme="majorEastAsia" w:eastAsiaTheme="majorEastAsia" w:hAnsiTheme="majorEastAsia" w:hint="eastAsia"/>
          <w:sz w:val="24"/>
          <w:szCs w:val="24"/>
        </w:rPr>
        <w:t>Server》等</w:t>
      </w:r>
    </w:p>
    <w:p w14:paraId="310DA768" w14:textId="77777777" w:rsidR="00906F68" w:rsidRPr="00505638" w:rsidRDefault="00906F6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2.与后继课程的关系</w:t>
      </w:r>
    </w:p>
    <w:p w14:paraId="73DC2170" w14:textId="77777777" w:rsidR="00906F68" w:rsidRPr="00505638" w:rsidRDefault="00906F68" w:rsidP="001412DE">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本课程学完以后,可以进一步学习动态网站的开发等更高层次</w:t>
      </w:r>
      <w:r w:rsidR="001A38BC" w:rsidRPr="00505638">
        <w:rPr>
          <w:rFonts w:asciiTheme="majorEastAsia" w:eastAsiaTheme="majorEastAsia" w:hAnsiTheme="majorEastAsia" w:hint="eastAsia"/>
          <w:sz w:val="24"/>
          <w:szCs w:val="24"/>
        </w:rPr>
        <w:t>系列</w:t>
      </w:r>
      <w:r w:rsidRPr="00505638">
        <w:rPr>
          <w:rFonts w:asciiTheme="majorEastAsia" w:eastAsiaTheme="majorEastAsia" w:hAnsiTheme="majorEastAsia" w:hint="eastAsia"/>
          <w:sz w:val="24"/>
          <w:szCs w:val="24"/>
        </w:rPr>
        <w:t>课程。</w:t>
      </w:r>
    </w:p>
    <w:p w14:paraId="5EFBABAA" w14:textId="77777777" w:rsidR="00D34CA5" w:rsidRPr="00505638" w:rsidRDefault="00D34CA5" w:rsidP="000D3850">
      <w:pPr>
        <w:jc w:val="left"/>
        <w:rPr>
          <w:rFonts w:asciiTheme="majorEastAsia" w:eastAsiaTheme="majorEastAsia" w:hAnsiTheme="majorEastAsia"/>
          <w:sz w:val="24"/>
          <w:szCs w:val="24"/>
        </w:rPr>
      </w:pPr>
    </w:p>
    <w:p w14:paraId="77F57AD6" w14:textId="77777777" w:rsidR="008A66EB" w:rsidRPr="00505638" w:rsidRDefault="002B6BE3"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五、</w:t>
      </w:r>
      <w:r w:rsidR="003141AD" w:rsidRPr="00505638">
        <w:rPr>
          <w:rFonts w:asciiTheme="majorEastAsia" w:eastAsiaTheme="majorEastAsia" w:hAnsiTheme="majorEastAsia" w:hint="eastAsia"/>
          <w:sz w:val="24"/>
          <w:szCs w:val="24"/>
        </w:rPr>
        <w:t>实施建议</w:t>
      </w:r>
    </w:p>
    <w:p w14:paraId="1F765B08" w14:textId="77777777" w:rsidR="00BC2A84" w:rsidRPr="00505638" w:rsidRDefault="00BC2A84" w:rsidP="00B32D4D">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本课程学习活动的设计以一个典型企业网站项目为依托,课程内容的教学要求必须以学生主动学习为主,教头启发、引导为主,充分体现学生的主体性。</w:t>
      </w:r>
    </w:p>
    <w:p w14:paraId="1A8EFBFA" w14:textId="77777777" w:rsidR="00BC2A84" w:rsidRPr="00505638" w:rsidRDefault="00BC2A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为保证学习活动的顺</w:t>
      </w:r>
      <w:r w:rsidR="00CA693D" w:rsidRPr="00505638">
        <w:rPr>
          <w:rFonts w:asciiTheme="majorEastAsia" w:eastAsiaTheme="majorEastAsia" w:hAnsiTheme="majorEastAsia" w:hint="eastAsia"/>
          <w:sz w:val="24"/>
          <w:szCs w:val="24"/>
        </w:rPr>
        <w:t>利</w:t>
      </w:r>
      <w:r w:rsidRPr="00505638">
        <w:rPr>
          <w:rFonts w:asciiTheme="majorEastAsia" w:eastAsiaTheme="majorEastAsia" w:hAnsiTheme="majorEastAsia" w:hint="eastAsia"/>
          <w:sz w:val="24"/>
          <w:szCs w:val="24"/>
        </w:rPr>
        <w:t>开展,要求教师事先为学习布置学习任务,提供必要的学</w:t>
      </w:r>
      <w:r w:rsidRPr="00505638">
        <w:rPr>
          <w:rFonts w:asciiTheme="majorEastAsia" w:eastAsiaTheme="majorEastAsia" w:hAnsiTheme="majorEastAsia" w:hint="eastAsia"/>
          <w:sz w:val="24"/>
          <w:szCs w:val="24"/>
        </w:rPr>
        <w:lastRenderedPageBreak/>
        <w:t>习资料,教师在课堂上的谢必精炼、条理清晰,学生活动以团队形式开展,教师对团队活动要及时给予帮,并实</w:t>
      </w:r>
      <w:r w:rsidR="00C5385E" w:rsidRPr="00505638">
        <w:rPr>
          <w:rFonts w:asciiTheme="majorEastAsia" w:eastAsiaTheme="majorEastAsia" w:hAnsiTheme="majorEastAsia" w:hint="eastAsia"/>
          <w:sz w:val="24"/>
          <w:szCs w:val="24"/>
        </w:rPr>
        <w:t>行</w:t>
      </w:r>
      <w:r w:rsidRPr="00505638">
        <w:rPr>
          <w:rFonts w:asciiTheme="majorEastAsia" w:eastAsiaTheme="majorEastAsia" w:hAnsiTheme="majorEastAsia" w:hint="eastAsia"/>
          <w:sz w:val="24"/>
          <w:szCs w:val="24"/>
        </w:rPr>
        <w:t>有效</w:t>
      </w:r>
      <w:r w:rsidR="00C43003" w:rsidRPr="00505638">
        <w:rPr>
          <w:rFonts w:asciiTheme="majorEastAsia" w:eastAsiaTheme="majorEastAsia" w:hAnsiTheme="majorEastAsia" w:hint="eastAsia"/>
          <w:sz w:val="24"/>
          <w:szCs w:val="24"/>
        </w:rPr>
        <w:t>控</w:t>
      </w:r>
      <w:r w:rsidRPr="00505638">
        <w:rPr>
          <w:rFonts w:asciiTheme="majorEastAsia" w:eastAsiaTheme="majorEastAsia" w:hAnsiTheme="majorEastAsia" w:hint="eastAsia"/>
          <w:sz w:val="24"/>
          <w:szCs w:val="24"/>
        </w:rPr>
        <w:t>制。</w:t>
      </w:r>
    </w:p>
    <w:p w14:paraId="7A6576E4" w14:textId="77777777" w:rsidR="00BC2A84" w:rsidRPr="00505638" w:rsidRDefault="00974FA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1.教学建议</w:t>
      </w:r>
    </w:p>
    <w:p w14:paraId="218EF733" w14:textId="77777777" w:rsidR="00BC2A84" w:rsidRPr="00505638" w:rsidRDefault="00995CE8"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w:t>
      </w:r>
      <w:r w:rsidR="00BC2A84" w:rsidRPr="00505638">
        <w:rPr>
          <w:rFonts w:asciiTheme="majorEastAsia" w:eastAsiaTheme="majorEastAsia" w:hAnsiTheme="majorEastAsia" w:hint="eastAsia"/>
          <w:sz w:val="24"/>
          <w:szCs w:val="24"/>
        </w:rPr>
        <w:t>)课</w:t>
      </w:r>
      <w:r w:rsidRPr="00505638">
        <w:rPr>
          <w:rFonts w:asciiTheme="majorEastAsia" w:eastAsiaTheme="majorEastAsia" w:hAnsiTheme="majorEastAsia" w:hint="eastAsia"/>
          <w:sz w:val="24"/>
          <w:szCs w:val="24"/>
        </w:rPr>
        <w:t>程</w:t>
      </w:r>
      <w:r w:rsidR="00BC2A84" w:rsidRPr="00505638">
        <w:rPr>
          <w:rFonts w:asciiTheme="majorEastAsia" w:eastAsiaTheme="majorEastAsia" w:hAnsiTheme="majorEastAsia" w:hint="eastAsia"/>
          <w:sz w:val="24"/>
          <w:szCs w:val="24"/>
        </w:rPr>
        <w:t>教学采用“工作任务驱动式”教学方法,任务设计要明确、可操作性强</w:t>
      </w:r>
      <w:r w:rsidR="008D6975" w:rsidRPr="00505638">
        <w:rPr>
          <w:rFonts w:asciiTheme="majorEastAsia" w:eastAsiaTheme="majorEastAsia" w:hAnsiTheme="majorEastAsia" w:hint="eastAsia"/>
          <w:sz w:val="24"/>
          <w:szCs w:val="24"/>
        </w:rPr>
        <w:t>。</w:t>
      </w:r>
    </w:p>
    <w:p w14:paraId="04AE2870" w14:textId="77777777" w:rsidR="005547D4" w:rsidRPr="00505638" w:rsidRDefault="00BC2A8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w:t>
      </w:r>
      <w:r w:rsidR="000C33E6" w:rsidRPr="00505638">
        <w:rPr>
          <w:rFonts w:asciiTheme="majorEastAsia" w:eastAsiaTheme="majorEastAsia" w:hAnsiTheme="majorEastAsia" w:hint="eastAsia"/>
          <w:sz w:val="24"/>
          <w:szCs w:val="24"/>
        </w:rPr>
        <w:t>）</w:t>
      </w:r>
      <w:r w:rsidR="000E530E" w:rsidRPr="00505638">
        <w:rPr>
          <w:rFonts w:asciiTheme="majorEastAsia" w:eastAsiaTheme="majorEastAsia" w:hAnsiTheme="majorEastAsia" w:hint="eastAsia"/>
          <w:sz w:val="24"/>
          <w:szCs w:val="24"/>
        </w:rPr>
        <w:t>课堂教</w:t>
      </w:r>
      <w:r w:rsidRPr="00505638">
        <w:rPr>
          <w:rFonts w:asciiTheme="majorEastAsia" w:eastAsiaTheme="majorEastAsia" w:hAnsiTheme="majorEastAsia" w:hint="eastAsia"/>
          <w:sz w:val="24"/>
          <w:szCs w:val="24"/>
        </w:rPr>
        <w:t>学</w:t>
      </w:r>
      <w:r w:rsidR="00A5737B" w:rsidRPr="00505638">
        <w:rPr>
          <w:rFonts w:asciiTheme="majorEastAsia" w:eastAsiaTheme="majorEastAsia" w:hAnsiTheme="majorEastAsia" w:hint="eastAsia"/>
          <w:sz w:val="24"/>
          <w:szCs w:val="24"/>
        </w:rPr>
        <w:t>以</w:t>
      </w:r>
      <w:r w:rsidRPr="00505638">
        <w:rPr>
          <w:rFonts w:asciiTheme="majorEastAsia" w:eastAsiaTheme="majorEastAsia" w:hAnsiTheme="majorEastAsia" w:hint="eastAsia"/>
          <w:sz w:val="24"/>
          <w:szCs w:val="24"/>
        </w:rPr>
        <w:t>“做中学”为主,要注重引学生信息收集、整理习惯的养成</w:t>
      </w:r>
      <w:r w:rsidR="008D6975" w:rsidRPr="00505638">
        <w:rPr>
          <w:rFonts w:asciiTheme="majorEastAsia" w:eastAsiaTheme="majorEastAsia" w:hAnsiTheme="majorEastAsia" w:hint="eastAsia"/>
          <w:sz w:val="24"/>
          <w:szCs w:val="24"/>
        </w:rPr>
        <w:t>。</w:t>
      </w:r>
    </w:p>
    <w:p w14:paraId="2851FA0D" w14:textId="77777777" w:rsidR="003141AD" w:rsidRPr="00505638" w:rsidRDefault="000C33E6"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w:t>
      </w:r>
      <w:r w:rsidR="00BC2A84" w:rsidRPr="00505638">
        <w:rPr>
          <w:rFonts w:asciiTheme="majorEastAsia" w:eastAsiaTheme="majorEastAsia" w:hAnsiTheme="majorEastAsia" w:hint="eastAsia"/>
          <w:sz w:val="24"/>
          <w:szCs w:val="24"/>
        </w:rPr>
        <w:t>)学初活动可采用角色扮演,教师任项目主管,各项目团队任命一名顶目经理</w:t>
      </w:r>
      <w:r w:rsidR="008D6975" w:rsidRPr="00505638">
        <w:rPr>
          <w:rFonts w:asciiTheme="majorEastAsia" w:eastAsiaTheme="majorEastAsia" w:hAnsiTheme="majorEastAsia" w:hint="eastAsia"/>
          <w:sz w:val="24"/>
          <w:szCs w:val="24"/>
        </w:rPr>
        <w:t>。</w:t>
      </w:r>
    </w:p>
    <w:p w14:paraId="6BF28263" w14:textId="0AF263E4" w:rsidR="000C33E6" w:rsidRPr="00505638" w:rsidRDefault="000C33E6"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4)要求教学环境中配有 inter</w:t>
      </w:r>
      <w:r w:rsidR="00774001">
        <w:rPr>
          <w:rFonts w:asciiTheme="majorEastAsia" w:eastAsiaTheme="majorEastAsia" w:hAnsiTheme="majorEastAsia"/>
          <w:sz w:val="24"/>
          <w:szCs w:val="24"/>
        </w:rPr>
        <w:t>n</w:t>
      </w:r>
      <w:r w:rsidRPr="00505638">
        <w:rPr>
          <w:rFonts w:asciiTheme="majorEastAsia" w:eastAsiaTheme="majorEastAsia" w:hAnsiTheme="majorEastAsia" w:hint="eastAsia"/>
          <w:sz w:val="24"/>
          <w:szCs w:val="24"/>
        </w:rPr>
        <w:t>et网络环境,便于学生查找资枓</w:t>
      </w:r>
      <w:r w:rsidR="008D6975" w:rsidRPr="00505638">
        <w:rPr>
          <w:rFonts w:asciiTheme="majorEastAsia" w:eastAsiaTheme="majorEastAsia" w:hAnsiTheme="majorEastAsia" w:hint="eastAsia"/>
          <w:sz w:val="24"/>
          <w:szCs w:val="24"/>
        </w:rPr>
        <w:t>。</w:t>
      </w:r>
    </w:p>
    <w:p w14:paraId="5180FC9C" w14:textId="07490605" w:rsidR="000C33E6" w:rsidRPr="00505638" w:rsidRDefault="00DE1682"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5</w:t>
      </w:r>
      <w:r w:rsidR="000C33E6" w:rsidRPr="00505638">
        <w:rPr>
          <w:rFonts w:asciiTheme="majorEastAsia" w:eastAsiaTheme="majorEastAsia" w:hAnsiTheme="majorEastAsia" w:hint="eastAsia"/>
          <w:sz w:val="24"/>
          <w:szCs w:val="24"/>
        </w:rPr>
        <w:t>)及时对学生学习状况、成果做出评价,学习过程</w:t>
      </w:r>
      <w:r w:rsidR="00555781">
        <w:rPr>
          <w:rFonts w:asciiTheme="majorEastAsia" w:eastAsiaTheme="majorEastAsia" w:hAnsiTheme="majorEastAsia" w:hint="eastAsia"/>
          <w:sz w:val="24"/>
          <w:szCs w:val="24"/>
        </w:rPr>
        <w:t>鼓</w:t>
      </w:r>
      <w:r w:rsidR="000C33E6" w:rsidRPr="00505638">
        <w:rPr>
          <w:rFonts w:asciiTheme="majorEastAsia" w:eastAsiaTheme="majorEastAsia" w:hAnsiTheme="majorEastAsia" w:hint="eastAsia"/>
          <w:sz w:val="24"/>
          <w:szCs w:val="24"/>
        </w:rPr>
        <w:t>励为主。</w:t>
      </w:r>
    </w:p>
    <w:p w14:paraId="5C67D532" w14:textId="77777777" w:rsidR="00A7463E" w:rsidRPr="00505638" w:rsidRDefault="005547D4"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w:t>
      </w:r>
      <w:r w:rsidR="00A7463E" w:rsidRPr="00505638">
        <w:rPr>
          <w:rFonts w:asciiTheme="majorEastAsia" w:eastAsiaTheme="majorEastAsia" w:hAnsiTheme="majorEastAsia" w:hint="eastAsia"/>
          <w:sz w:val="24"/>
          <w:szCs w:val="24"/>
        </w:rPr>
        <w:t>教</w:t>
      </w:r>
      <w:r w:rsidR="004001D7" w:rsidRPr="00505638">
        <w:rPr>
          <w:rFonts w:asciiTheme="majorEastAsia" w:eastAsiaTheme="majorEastAsia" w:hAnsiTheme="majorEastAsia" w:hint="eastAsia"/>
          <w:sz w:val="24"/>
          <w:szCs w:val="24"/>
        </w:rPr>
        <w:t>学资源开发与利用</w:t>
      </w:r>
    </w:p>
    <w:p w14:paraId="166AC7EB" w14:textId="77777777" w:rsidR="00A7463E" w:rsidRPr="00505638" w:rsidRDefault="00A7463E" w:rsidP="00B32D4D">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本课程着重开发以下教学资源</w:t>
      </w:r>
      <w:r w:rsidR="005547D4" w:rsidRPr="00505638">
        <w:rPr>
          <w:rFonts w:asciiTheme="majorEastAsia" w:eastAsiaTheme="majorEastAsia" w:hAnsiTheme="majorEastAsia" w:hint="eastAsia"/>
          <w:sz w:val="24"/>
          <w:szCs w:val="24"/>
        </w:rPr>
        <w:t>，包括</w:t>
      </w:r>
      <w:r w:rsidR="00401276" w:rsidRPr="00505638">
        <w:rPr>
          <w:rFonts w:asciiTheme="majorEastAsia" w:eastAsiaTheme="majorEastAsia" w:hAnsiTheme="majorEastAsia" w:hint="eastAsia"/>
          <w:sz w:val="24"/>
          <w:szCs w:val="24"/>
        </w:rPr>
        <w:t>教学PPT</w:t>
      </w:r>
      <w:r w:rsidR="005547D4"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工作任务单</w:t>
      </w:r>
      <w:r w:rsidR="005547D4"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实训工作规范</w:t>
      </w:r>
      <w:r w:rsidR="005547D4"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教学评价表</w:t>
      </w:r>
      <w:r w:rsidR="005547D4"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课程</w:t>
      </w:r>
      <w:r w:rsidR="005547D4" w:rsidRPr="00505638">
        <w:rPr>
          <w:rFonts w:asciiTheme="majorEastAsia" w:eastAsiaTheme="majorEastAsia" w:hAnsiTheme="majorEastAsia" w:hint="eastAsia"/>
          <w:sz w:val="24"/>
          <w:szCs w:val="24"/>
        </w:rPr>
        <w:t>学</w:t>
      </w:r>
      <w:r w:rsidR="00401276" w:rsidRPr="00505638">
        <w:rPr>
          <w:rFonts w:asciiTheme="majorEastAsia" w:eastAsiaTheme="majorEastAsia" w:hAnsiTheme="majorEastAsia" w:hint="eastAsia"/>
          <w:sz w:val="24"/>
          <w:szCs w:val="24"/>
        </w:rPr>
        <w:t>习</w:t>
      </w:r>
      <w:r w:rsidRPr="00505638">
        <w:rPr>
          <w:rFonts w:asciiTheme="majorEastAsia" w:eastAsiaTheme="majorEastAsia" w:hAnsiTheme="majorEastAsia" w:hint="eastAsia"/>
          <w:sz w:val="24"/>
          <w:szCs w:val="24"/>
        </w:rPr>
        <w:t>网站</w:t>
      </w:r>
      <w:r w:rsidR="005547D4" w:rsidRPr="00505638">
        <w:rPr>
          <w:rFonts w:asciiTheme="majorEastAsia" w:eastAsiaTheme="majorEastAsia" w:hAnsiTheme="majorEastAsia" w:hint="eastAsia"/>
          <w:sz w:val="24"/>
          <w:szCs w:val="24"/>
        </w:rPr>
        <w:t>。</w:t>
      </w:r>
      <w:r w:rsidRPr="00505638">
        <w:rPr>
          <w:rFonts w:asciiTheme="majorEastAsia" w:eastAsiaTheme="majorEastAsia" w:hAnsiTheme="majorEastAsia" w:hint="eastAsia"/>
          <w:sz w:val="24"/>
          <w:szCs w:val="24"/>
        </w:rPr>
        <w:t>各种</w:t>
      </w:r>
      <w:r w:rsidR="007E2A8D" w:rsidRPr="00505638">
        <w:rPr>
          <w:rFonts w:asciiTheme="majorEastAsia" w:eastAsiaTheme="majorEastAsia" w:hAnsiTheme="majorEastAsia" w:hint="eastAsia"/>
          <w:sz w:val="24"/>
          <w:szCs w:val="24"/>
        </w:rPr>
        <w:t>教</w:t>
      </w:r>
      <w:r w:rsidRPr="00505638">
        <w:rPr>
          <w:rFonts w:asciiTheme="majorEastAsia" w:eastAsiaTheme="majorEastAsia" w:hAnsiTheme="majorEastAsia" w:hint="eastAsia"/>
          <w:sz w:val="24"/>
          <w:szCs w:val="24"/>
        </w:rPr>
        <w:t>学资源作为配合课程教学使用的助教、助学资源必须注意</w:t>
      </w:r>
      <w:r w:rsidR="008D6975" w:rsidRPr="00505638">
        <w:rPr>
          <w:rFonts w:asciiTheme="majorEastAsia" w:eastAsiaTheme="majorEastAsia" w:hAnsiTheme="majorEastAsia" w:hint="eastAsia"/>
          <w:sz w:val="24"/>
          <w:szCs w:val="24"/>
        </w:rPr>
        <w:t>。</w:t>
      </w:r>
    </w:p>
    <w:p w14:paraId="1984334D" w14:textId="77777777" w:rsidR="00A7463E" w:rsidRPr="00505638" w:rsidRDefault="00A7463E"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(1)各教学资源的指向性要确,内容符合课程标雀要求,教学目标明确</w:t>
      </w:r>
      <w:r w:rsidR="008D6975" w:rsidRPr="00505638">
        <w:rPr>
          <w:rFonts w:asciiTheme="majorEastAsia" w:eastAsiaTheme="majorEastAsia" w:hAnsiTheme="majorEastAsia" w:hint="eastAsia"/>
          <w:sz w:val="24"/>
          <w:szCs w:val="24"/>
        </w:rPr>
        <w:t>。</w:t>
      </w:r>
    </w:p>
    <w:p w14:paraId="7FB0DBE6" w14:textId="77777777" w:rsidR="001E64C3" w:rsidRPr="00505638" w:rsidRDefault="00A7463E"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(2)教学资源的开发,可吸纳学生、企业人员共同开发</w:t>
      </w:r>
      <w:r w:rsidR="008D6975" w:rsidRPr="00505638">
        <w:rPr>
          <w:rFonts w:asciiTheme="majorEastAsia" w:eastAsiaTheme="majorEastAsia" w:hAnsiTheme="majorEastAsia" w:hint="eastAsia"/>
          <w:sz w:val="24"/>
          <w:szCs w:val="24"/>
        </w:rPr>
        <w:t>。</w:t>
      </w:r>
    </w:p>
    <w:p w14:paraId="3EF0F8F8" w14:textId="77777777" w:rsidR="00A7463E" w:rsidRPr="00505638" w:rsidRDefault="001029DF"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w:t>
      </w:r>
      <w:r w:rsidR="001E64C3" w:rsidRPr="00505638">
        <w:rPr>
          <w:rFonts w:asciiTheme="majorEastAsia" w:eastAsiaTheme="majorEastAsia" w:hAnsiTheme="majorEastAsia" w:hint="eastAsia"/>
          <w:sz w:val="24"/>
          <w:szCs w:val="24"/>
        </w:rPr>
        <w:t>3</w:t>
      </w:r>
      <w:r w:rsidRPr="00505638">
        <w:rPr>
          <w:rFonts w:asciiTheme="majorEastAsia" w:eastAsiaTheme="majorEastAsia" w:hAnsiTheme="majorEastAsia" w:hint="eastAsia"/>
          <w:sz w:val="24"/>
          <w:szCs w:val="24"/>
        </w:rPr>
        <w:t>)</w:t>
      </w:r>
      <w:r w:rsidR="001E64C3" w:rsidRPr="00505638">
        <w:rPr>
          <w:rFonts w:asciiTheme="majorEastAsia" w:eastAsiaTheme="majorEastAsia" w:hAnsiTheme="majorEastAsia" w:hint="eastAsia"/>
          <w:sz w:val="24"/>
          <w:szCs w:val="24"/>
        </w:rPr>
        <w:t>各教学资源要能成体系，</w:t>
      </w:r>
      <w:r w:rsidR="00A7463E" w:rsidRPr="00505638">
        <w:rPr>
          <w:rFonts w:asciiTheme="majorEastAsia" w:eastAsiaTheme="majorEastAsia" w:hAnsiTheme="majorEastAsia" w:hint="eastAsia"/>
          <w:sz w:val="24"/>
          <w:szCs w:val="24"/>
        </w:rPr>
        <w:t>有利于</w:t>
      </w:r>
      <w:r w:rsidR="001E64C3" w:rsidRPr="00505638">
        <w:rPr>
          <w:rFonts w:asciiTheme="majorEastAsia" w:eastAsiaTheme="majorEastAsia" w:hAnsiTheme="majorEastAsia" w:hint="eastAsia"/>
          <w:sz w:val="24"/>
          <w:szCs w:val="24"/>
        </w:rPr>
        <w:t>学生知识与能力的构建</w:t>
      </w:r>
      <w:r w:rsidR="008D6975" w:rsidRPr="00505638">
        <w:rPr>
          <w:rFonts w:asciiTheme="majorEastAsia" w:eastAsiaTheme="majorEastAsia" w:hAnsiTheme="majorEastAsia" w:hint="eastAsia"/>
          <w:sz w:val="24"/>
          <w:szCs w:val="24"/>
        </w:rPr>
        <w:t>。</w:t>
      </w:r>
    </w:p>
    <w:p w14:paraId="3D8C2A05" w14:textId="77777777" w:rsidR="00A7463E" w:rsidRPr="00505638" w:rsidRDefault="001029DF"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w:t>
      </w:r>
      <w:r w:rsidR="001E64C3" w:rsidRPr="00505638">
        <w:rPr>
          <w:rFonts w:asciiTheme="majorEastAsia" w:eastAsiaTheme="majorEastAsia" w:hAnsiTheme="majorEastAsia" w:hint="eastAsia"/>
          <w:sz w:val="24"/>
          <w:szCs w:val="24"/>
        </w:rPr>
        <w:t>4</w:t>
      </w:r>
      <w:r w:rsidR="00A7463E" w:rsidRPr="00505638">
        <w:rPr>
          <w:rFonts w:asciiTheme="majorEastAsia" w:eastAsiaTheme="majorEastAsia" w:hAnsiTheme="majorEastAsia" w:hint="eastAsia"/>
          <w:sz w:val="24"/>
          <w:szCs w:val="24"/>
        </w:rPr>
        <w:t>)教师不可过分依赖教学资源,应适时对教学资源进行更新</w:t>
      </w:r>
      <w:r w:rsidR="008D6975" w:rsidRPr="00505638">
        <w:rPr>
          <w:rFonts w:asciiTheme="majorEastAsia" w:eastAsiaTheme="majorEastAsia" w:hAnsiTheme="majorEastAsia" w:hint="eastAsia"/>
          <w:sz w:val="24"/>
          <w:szCs w:val="24"/>
        </w:rPr>
        <w:t>。</w:t>
      </w:r>
    </w:p>
    <w:p w14:paraId="4534D92F" w14:textId="77777777" w:rsidR="00526A5A" w:rsidRPr="00505638" w:rsidRDefault="00E323FA"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w:t>
      </w:r>
      <w:r w:rsidR="008A66EB" w:rsidRPr="00505638">
        <w:rPr>
          <w:rFonts w:asciiTheme="majorEastAsia" w:eastAsiaTheme="majorEastAsia" w:hAnsiTheme="majorEastAsia" w:hint="eastAsia"/>
          <w:sz w:val="24"/>
          <w:szCs w:val="24"/>
        </w:rPr>
        <w:t>学习场地、设施要求</w:t>
      </w:r>
    </w:p>
    <w:p w14:paraId="177CB1F9" w14:textId="77777777" w:rsidR="002D1AD3" w:rsidRPr="00505638" w:rsidRDefault="0099367A" w:rsidP="008D6975">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多媒体教室，计算机实训机房</w:t>
      </w:r>
    </w:p>
    <w:p w14:paraId="25C46564" w14:textId="77777777" w:rsidR="001724B5" w:rsidRPr="00505638" w:rsidRDefault="00BE541B" w:rsidP="00E52BAF">
      <w:pPr>
        <w:widowControl/>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4.</w:t>
      </w:r>
      <w:r w:rsidR="001724B5" w:rsidRPr="00505638">
        <w:rPr>
          <w:rFonts w:asciiTheme="majorEastAsia" w:eastAsiaTheme="majorEastAsia" w:hAnsiTheme="majorEastAsia" w:hint="eastAsia"/>
          <w:sz w:val="24"/>
          <w:szCs w:val="24"/>
        </w:rPr>
        <w:t>考核评价建议</w:t>
      </w:r>
    </w:p>
    <w:p w14:paraId="7A726F30" w14:textId="77777777" w:rsidR="001724B5" w:rsidRPr="00505638" w:rsidRDefault="001724B5" w:rsidP="00E52BAF">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对学生学习的考核评价,注重全面考察学生的学习状况,激励学生的学习热情,促进学生的可持续发展,因此,既要关注学生知识与技能的掌握,更要关注其情感与态度的形成;既要关注学生学习的结果;更要关注其在学习过程中的变化和发展。评价的手段科形应多样化,注意尊重学生个体差异,发挥评价的激励作用,增强学生的自信心。</w:t>
      </w:r>
    </w:p>
    <w:p w14:paraId="132077AE" w14:textId="77777777" w:rsidR="001724B5" w:rsidRPr="00505638" w:rsidRDefault="001724B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具体评价建政:</w:t>
      </w:r>
    </w:p>
    <w:p w14:paraId="5F9C0FC6" w14:textId="77777777" w:rsidR="001724B5" w:rsidRPr="00505638" w:rsidRDefault="001724B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(1)注重学生学习过程的评价</w:t>
      </w:r>
    </w:p>
    <w:p w14:paraId="0115F64D" w14:textId="77777777" w:rsidR="001724B5" w:rsidRPr="00505638" w:rsidRDefault="001724B5" w:rsidP="00B32D4D">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对学生学习过程的评价,包括其参与讨论和态度、自信心、合作交流意识和实际的操作技能,如今是否积极参与讨论、分析;是否取于表达自己的想法是否积投查找资科是否理解他人的思路是否主动承担任务是否认真完成任务</w:t>
      </w:r>
    </w:p>
    <w:p w14:paraId="42969382" w14:textId="77777777" w:rsidR="001724B5" w:rsidRPr="00505638" w:rsidRDefault="001724B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(2)恰当评价学生成果</w:t>
      </w:r>
    </w:p>
    <w:p w14:paraId="25A5AA29" w14:textId="77777777" w:rsidR="001724B5" w:rsidRPr="00505638" w:rsidRDefault="001724B5" w:rsidP="00A601D2">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本课程采用“工作任务驱动式”,每个工作任务必须提交完成结果,</w:t>
      </w:r>
      <w:r w:rsidR="0039622F" w:rsidRPr="00505638">
        <w:rPr>
          <w:rFonts w:asciiTheme="majorEastAsia" w:eastAsiaTheme="majorEastAsia" w:hAnsiTheme="majorEastAsia" w:hint="eastAsia"/>
          <w:sz w:val="24"/>
          <w:szCs w:val="24"/>
        </w:rPr>
        <w:t>在评价学生完成的作业</w:t>
      </w:r>
      <w:r w:rsidRPr="00505638">
        <w:rPr>
          <w:rFonts w:asciiTheme="majorEastAsia" w:eastAsiaTheme="majorEastAsia" w:hAnsiTheme="majorEastAsia" w:hint="eastAsia"/>
          <w:sz w:val="24"/>
          <w:szCs w:val="24"/>
        </w:rPr>
        <w:t>时,要樾重于实际操作能力的考察,同时,也要怡恰当地对时效、团队合作及学生的进步程度进行考察</w:t>
      </w:r>
      <w:r w:rsidR="0039622F" w:rsidRPr="00505638">
        <w:rPr>
          <w:rFonts w:asciiTheme="majorEastAsia" w:eastAsiaTheme="majorEastAsia" w:hAnsiTheme="majorEastAsia" w:hint="eastAsia"/>
          <w:sz w:val="24"/>
          <w:szCs w:val="24"/>
        </w:rPr>
        <w:t>。</w:t>
      </w:r>
    </w:p>
    <w:p w14:paraId="5F7DB438" w14:textId="77777777" w:rsidR="001724B5" w:rsidRPr="00505638" w:rsidRDefault="001724B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(3)重视总结性评价</w:t>
      </w:r>
    </w:p>
    <w:p w14:paraId="7477B390" w14:textId="77777777" w:rsidR="001724B5" w:rsidRPr="00505638" w:rsidRDefault="001724B5" w:rsidP="00A601D2">
      <w:pPr>
        <w:ind w:firstLine="420"/>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总结性评价应以学生项目团队的项目完成情况为主,可采用倾项目验收答辩方式进行要侧重于学生做成事能力的考察。</w:t>
      </w:r>
    </w:p>
    <w:p w14:paraId="2F3098BE" w14:textId="77777777" w:rsidR="001724B5" w:rsidRPr="00505638" w:rsidRDefault="001724B5" w:rsidP="000D3850">
      <w:pPr>
        <w:jc w:val="left"/>
        <w:rPr>
          <w:rFonts w:asciiTheme="majorEastAsia" w:eastAsiaTheme="majorEastAsia" w:hAnsiTheme="majorEastAsia"/>
          <w:sz w:val="24"/>
          <w:szCs w:val="24"/>
        </w:rPr>
      </w:pPr>
      <w:r w:rsidRPr="00505638">
        <w:rPr>
          <w:rFonts w:asciiTheme="majorEastAsia" w:eastAsiaTheme="majorEastAsia" w:hAnsiTheme="majorEastAsia" w:hint="eastAsia"/>
          <w:sz w:val="24"/>
          <w:szCs w:val="24"/>
        </w:rPr>
        <w:t>(4)评价段和形式要多样化</w:t>
      </w:r>
    </w:p>
    <w:p w14:paraId="6A529522" w14:textId="7E8652C5" w:rsidR="003F051B" w:rsidRPr="00505638" w:rsidRDefault="001724B5" w:rsidP="00FB69B1">
      <w:pPr>
        <w:ind w:firstLine="420"/>
        <w:jc w:val="left"/>
        <w:rPr>
          <w:rFonts w:asciiTheme="majorEastAsia" w:eastAsiaTheme="majorEastAsia" w:hAnsiTheme="majorEastAsia" w:hint="eastAsia"/>
          <w:sz w:val="24"/>
          <w:szCs w:val="24"/>
        </w:rPr>
      </w:pPr>
      <w:r w:rsidRPr="00505638">
        <w:rPr>
          <w:rFonts w:asciiTheme="majorEastAsia" w:eastAsiaTheme="majorEastAsia" w:hAnsiTheme="majorEastAsia" w:hint="eastAsia"/>
          <w:sz w:val="24"/>
          <w:szCs w:val="24"/>
        </w:rPr>
        <w:t>本课程对学生学习成果的评价关注评价的多元性,评价可采取项目团队互评、团队内互评、学生自评、教师评价、社会评价等方式,形减课程宗合评价成绩。其中,过程性评价占30,结果生评价占30,社会评价占10,总结性评价占30每次工作任务均按百分制进行评价,最后按百分比形成综合评价成绩。</w:t>
      </w:r>
    </w:p>
    <w:sectPr w:rsidR="003F051B" w:rsidRPr="005056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DE94E" w14:textId="77777777" w:rsidR="00C04003" w:rsidRDefault="00C04003" w:rsidP="00FB289F">
      <w:r>
        <w:separator/>
      </w:r>
    </w:p>
  </w:endnote>
  <w:endnote w:type="continuationSeparator" w:id="0">
    <w:p w14:paraId="45217AE0" w14:textId="77777777" w:rsidR="00C04003" w:rsidRDefault="00C04003" w:rsidP="00FB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83B6" w14:textId="77777777" w:rsidR="00C04003" w:rsidRDefault="00C04003" w:rsidP="00FB289F">
      <w:r>
        <w:separator/>
      </w:r>
    </w:p>
  </w:footnote>
  <w:footnote w:type="continuationSeparator" w:id="0">
    <w:p w14:paraId="4696A3C3" w14:textId="77777777" w:rsidR="00C04003" w:rsidRDefault="00C04003" w:rsidP="00FB28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504"/>
    <w:rsid w:val="000226FA"/>
    <w:rsid w:val="00035317"/>
    <w:rsid w:val="000514F2"/>
    <w:rsid w:val="00056936"/>
    <w:rsid w:val="00080231"/>
    <w:rsid w:val="00091F27"/>
    <w:rsid w:val="000B4F8E"/>
    <w:rsid w:val="000C0504"/>
    <w:rsid w:val="000C33E6"/>
    <w:rsid w:val="000C4945"/>
    <w:rsid w:val="000C6974"/>
    <w:rsid w:val="000D3850"/>
    <w:rsid w:val="000E530E"/>
    <w:rsid w:val="0010280E"/>
    <w:rsid w:val="001029DF"/>
    <w:rsid w:val="0013023C"/>
    <w:rsid w:val="001303CC"/>
    <w:rsid w:val="001329D5"/>
    <w:rsid w:val="001412DE"/>
    <w:rsid w:val="00142C45"/>
    <w:rsid w:val="00143805"/>
    <w:rsid w:val="00145730"/>
    <w:rsid w:val="00161138"/>
    <w:rsid w:val="001724B5"/>
    <w:rsid w:val="001A38BC"/>
    <w:rsid w:val="001A4009"/>
    <w:rsid w:val="001D06C9"/>
    <w:rsid w:val="001D45F7"/>
    <w:rsid w:val="001E1FCB"/>
    <w:rsid w:val="001E2A47"/>
    <w:rsid w:val="001E64C3"/>
    <w:rsid w:val="001F3FA1"/>
    <w:rsid w:val="002368EA"/>
    <w:rsid w:val="00242071"/>
    <w:rsid w:val="0027368C"/>
    <w:rsid w:val="002B6BE3"/>
    <w:rsid w:val="002C0ACC"/>
    <w:rsid w:val="002C71E1"/>
    <w:rsid w:val="002D1AD3"/>
    <w:rsid w:val="00312BF8"/>
    <w:rsid w:val="00313162"/>
    <w:rsid w:val="003141AD"/>
    <w:rsid w:val="00323BDA"/>
    <w:rsid w:val="00330991"/>
    <w:rsid w:val="003633F3"/>
    <w:rsid w:val="003640D1"/>
    <w:rsid w:val="00373205"/>
    <w:rsid w:val="00381588"/>
    <w:rsid w:val="0039622F"/>
    <w:rsid w:val="003D6AAD"/>
    <w:rsid w:val="003E2EB8"/>
    <w:rsid w:val="003E5F54"/>
    <w:rsid w:val="003F051B"/>
    <w:rsid w:val="003F06BF"/>
    <w:rsid w:val="004001D7"/>
    <w:rsid w:val="00401276"/>
    <w:rsid w:val="00401E74"/>
    <w:rsid w:val="00402B84"/>
    <w:rsid w:val="004116DA"/>
    <w:rsid w:val="004116DC"/>
    <w:rsid w:val="00416B2A"/>
    <w:rsid w:val="004260E3"/>
    <w:rsid w:val="00435804"/>
    <w:rsid w:val="00453CD0"/>
    <w:rsid w:val="00475EE5"/>
    <w:rsid w:val="004816B3"/>
    <w:rsid w:val="0048229C"/>
    <w:rsid w:val="0049458A"/>
    <w:rsid w:val="00494B17"/>
    <w:rsid w:val="004A4F28"/>
    <w:rsid w:val="004B500B"/>
    <w:rsid w:val="004C32ED"/>
    <w:rsid w:val="004D79F4"/>
    <w:rsid w:val="00505638"/>
    <w:rsid w:val="0051750A"/>
    <w:rsid w:val="00526A5A"/>
    <w:rsid w:val="00540977"/>
    <w:rsid w:val="005547D4"/>
    <w:rsid w:val="00555781"/>
    <w:rsid w:val="00596765"/>
    <w:rsid w:val="005A4FF1"/>
    <w:rsid w:val="005B405F"/>
    <w:rsid w:val="005B780F"/>
    <w:rsid w:val="005E414B"/>
    <w:rsid w:val="005E7A8B"/>
    <w:rsid w:val="005F17F0"/>
    <w:rsid w:val="005F2862"/>
    <w:rsid w:val="00601902"/>
    <w:rsid w:val="006326F8"/>
    <w:rsid w:val="0065722A"/>
    <w:rsid w:val="0066182E"/>
    <w:rsid w:val="0067259C"/>
    <w:rsid w:val="00672760"/>
    <w:rsid w:val="00674D90"/>
    <w:rsid w:val="006770B5"/>
    <w:rsid w:val="006A7169"/>
    <w:rsid w:val="006C50E4"/>
    <w:rsid w:val="006E251C"/>
    <w:rsid w:val="00710868"/>
    <w:rsid w:val="00725840"/>
    <w:rsid w:val="00735BFD"/>
    <w:rsid w:val="00774001"/>
    <w:rsid w:val="0079231C"/>
    <w:rsid w:val="007D2322"/>
    <w:rsid w:val="007D35FD"/>
    <w:rsid w:val="007E2195"/>
    <w:rsid w:val="007E2A8D"/>
    <w:rsid w:val="007E2BF6"/>
    <w:rsid w:val="00801358"/>
    <w:rsid w:val="008013FD"/>
    <w:rsid w:val="00803EAF"/>
    <w:rsid w:val="008205C3"/>
    <w:rsid w:val="0083459A"/>
    <w:rsid w:val="00852179"/>
    <w:rsid w:val="0085604D"/>
    <w:rsid w:val="00882BF2"/>
    <w:rsid w:val="00882F20"/>
    <w:rsid w:val="00883334"/>
    <w:rsid w:val="0089381A"/>
    <w:rsid w:val="008A20D7"/>
    <w:rsid w:val="008A4279"/>
    <w:rsid w:val="008A66EB"/>
    <w:rsid w:val="008B5B3E"/>
    <w:rsid w:val="008D1483"/>
    <w:rsid w:val="008D1FBA"/>
    <w:rsid w:val="008D2BB7"/>
    <w:rsid w:val="008D6975"/>
    <w:rsid w:val="009063BA"/>
    <w:rsid w:val="00906F68"/>
    <w:rsid w:val="00906F97"/>
    <w:rsid w:val="0094598B"/>
    <w:rsid w:val="00945BCC"/>
    <w:rsid w:val="00961888"/>
    <w:rsid w:val="00974FA4"/>
    <w:rsid w:val="009875C5"/>
    <w:rsid w:val="009910A7"/>
    <w:rsid w:val="0099367A"/>
    <w:rsid w:val="00994A28"/>
    <w:rsid w:val="00995CE8"/>
    <w:rsid w:val="009B23C5"/>
    <w:rsid w:val="009C56EA"/>
    <w:rsid w:val="009F21AF"/>
    <w:rsid w:val="009F5972"/>
    <w:rsid w:val="00A10BB6"/>
    <w:rsid w:val="00A2311D"/>
    <w:rsid w:val="00A314C7"/>
    <w:rsid w:val="00A5737B"/>
    <w:rsid w:val="00A601D2"/>
    <w:rsid w:val="00A7463E"/>
    <w:rsid w:val="00A762FC"/>
    <w:rsid w:val="00A77589"/>
    <w:rsid w:val="00AC5A8A"/>
    <w:rsid w:val="00AF75AF"/>
    <w:rsid w:val="00B0614D"/>
    <w:rsid w:val="00B32D4D"/>
    <w:rsid w:val="00B531CB"/>
    <w:rsid w:val="00B82B2E"/>
    <w:rsid w:val="00BB55CA"/>
    <w:rsid w:val="00BB71CA"/>
    <w:rsid w:val="00BB76FC"/>
    <w:rsid w:val="00BC1739"/>
    <w:rsid w:val="00BC2A84"/>
    <w:rsid w:val="00BD32BD"/>
    <w:rsid w:val="00BD3F33"/>
    <w:rsid w:val="00BD3F82"/>
    <w:rsid w:val="00BD4588"/>
    <w:rsid w:val="00BE2B0E"/>
    <w:rsid w:val="00BE541B"/>
    <w:rsid w:val="00BF37A2"/>
    <w:rsid w:val="00C04003"/>
    <w:rsid w:val="00C1222E"/>
    <w:rsid w:val="00C155BA"/>
    <w:rsid w:val="00C31273"/>
    <w:rsid w:val="00C41D79"/>
    <w:rsid w:val="00C43003"/>
    <w:rsid w:val="00C44736"/>
    <w:rsid w:val="00C5243C"/>
    <w:rsid w:val="00C5385E"/>
    <w:rsid w:val="00C77EE4"/>
    <w:rsid w:val="00CA693D"/>
    <w:rsid w:val="00CA774D"/>
    <w:rsid w:val="00CB28B0"/>
    <w:rsid w:val="00CF3DB7"/>
    <w:rsid w:val="00D1249D"/>
    <w:rsid w:val="00D154E4"/>
    <w:rsid w:val="00D17008"/>
    <w:rsid w:val="00D34B72"/>
    <w:rsid w:val="00D34CA5"/>
    <w:rsid w:val="00D51FE4"/>
    <w:rsid w:val="00D65CA2"/>
    <w:rsid w:val="00DA02F7"/>
    <w:rsid w:val="00DA0B02"/>
    <w:rsid w:val="00DA6C54"/>
    <w:rsid w:val="00DD2F08"/>
    <w:rsid w:val="00DD375F"/>
    <w:rsid w:val="00DE1682"/>
    <w:rsid w:val="00DF435C"/>
    <w:rsid w:val="00E323FA"/>
    <w:rsid w:val="00E40F90"/>
    <w:rsid w:val="00E52BAF"/>
    <w:rsid w:val="00E63A7F"/>
    <w:rsid w:val="00E713F8"/>
    <w:rsid w:val="00EB2BD6"/>
    <w:rsid w:val="00ED22D2"/>
    <w:rsid w:val="00EF6438"/>
    <w:rsid w:val="00F02B2B"/>
    <w:rsid w:val="00F230C2"/>
    <w:rsid w:val="00F42471"/>
    <w:rsid w:val="00F80E47"/>
    <w:rsid w:val="00F87A41"/>
    <w:rsid w:val="00FA6F53"/>
    <w:rsid w:val="00FB0455"/>
    <w:rsid w:val="00FB289F"/>
    <w:rsid w:val="00FB69B1"/>
    <w:rsid w:val="00FD28B0"/>
    <w:rsid w:val="00FF0535"/>
    <w:rsid w:val="00FF7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D2600"/>
  <w15:docId w15:val="{4FD64312-1AA5-42D5-BE4C-D752FF18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28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289F"/>
    <w:rPr>
      <w:sz w:val="18"/>
      <w:szCs w:val="18"/>
    </w:rPr>
  </w:style>
  <w:style w:type="paragraph" w:styleId="a5">
    <w:name w:val="footer"/>
    <w:basedOn w:val="a"/>
    <w:link w:val="a6"/>
    <w:uiPriority w:val="99"/>
    <w:unhideWhenUsed/>
    <w:rsid w:val="00FB289F"/>
    <w:pPr>
      <w:tabs>
        <w:tab w:val="center" w:pos="4153"/>
        <w:tab w:val="right" w:pos="8306"/>
      </w:tabs>
      <w:snapToGrid w:val="0"/>
      <w:jc w:val="left"/>
    </w:pPr>
    <w:rPr>
      <w:sz w:val="18"/>
      <w:szCs w:val="18"/>
    </w:rPr>
  </w:style>
  <w:style w:type="character" w:customStyle="1" w:styleId="a6">
    <w:name w:val="页脚 字符"/>
    <w:basedOn w:val="a0"/>
    <w:link w:val="a5"/>
    <w:uiPriority w:val="99"/>
    <w:rsid w:val="00FB289F"/>
    <w:rPr>
      <w:sz w:val="18"/>
      <w:szCs w:val="18"/>
    </w:rPr>
  </w:style>
  <w:style w:type="character" w:styleId="a7">
    <w:name w:val="Hyperlink"/>
    <w:basedOn w:val="a0"/>
    <w:uiPriority w:val="99"/>
    <w:semiHidden/>
    <w:unhideWhenUsed/>
    <w:qFormat/>
    <w:rsid w:val="00330991"/>
    <w:rPr>
      <w:color w:val="0000FF" w:themeColor="hyperlink"/>
      <w:u w:val="single"/>
    </w:rPr>
  </w:style>
  <w:style w:type="table" w:styleId="a8">
    <w:name w:val="Table Grid"/>
    <w:basedOn w:val="a1"/>
    <w:uiPriority w:val="59"/>
    <w:rsid w:val="007E2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4</Pages>
  <Words>509</Words>
  <Characters>2906</Characters>
  <Application>Microsoft Office Word</Application>
  <DocSecurity>0</DocSecurity>
  <Lines>24</Lines>
  <Paragraphs>6</Paragraphs>
  <ScaleCrop>false</ScaleCrop>
  <Company>Microsoft</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hehuiping</cp:lastModifiedBy>
  <cp:revision>214</cp:revision>
  <dcterms:created xsi:type="dcterms:W3CDTF">2019-06-27T01:19:00Z</dcterms:created>
  <dcterms:modified xsi:type="dcterms:W3CDTF">2021-05-31T11:58:00Z</dcterms:modified>
</cp:coreProperties>
</file>